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17EBC" w14:textId="5C7E650D" w:rsidR="000831EC" w:rsidRDefault="0024606A" w:rsidP="582DA755">
      <w:pPr>
        <w:pStyle w:val="NormalWeb"/>
        <w:spacing w:before="0" w:beforeAutospacing="0" w:after="0" w:afterAutospacing="0"/>
        <w:jc w:val="center"/>
        <w:rPr>
          <w:rFonts w:ascii="Arial" w:hAnsi="Arial" w:cs="Arial"/>
          <w:b/>
          <w:bCs/>
        </w:rPr>
      </w:pPr>
      <w:r>
        <w:rPr>
          <w:rFonts w:ascii="Arial" w:hAnsi="Arial" w:cs="Arial"/>
          <w:b/>
          <w:noProof/>
          <w:lang w:val="es-ES" w:eastAsia="es-ES"/>
        </w:rPr>
        <w:drawing>
          <wp:anchor distT="0" distB="0" distL="114300" distR="114300" simplePos="0" relativeHeight="251675136" behindDoc="0" locked="0" layoutInCell="1" allowOverlap="1" wp14:anchorId="6805DE27" wp14:editId="1816ABC4">
            <wp:simplePos x="0" y="0"/>
            <wp:positionH relativeFrom="column">
              <wp:posOffset>114300</wp:posOffset>
            </wp:positionH>
            <wp:positionV relativeFrom="paragraph">
              <wp:posOffset>-342900</wp:posOffset>
            </wp:positionV>
            <wp:extent cx="1244600" cy="1046480"/>
            <wp:effectExtent l="25400" t="0" r="25400" b="350520"/>
            <wp:wrapNone/>
            <wp:docPr id="2" name="Imagen 2" descr="C:\Users\Usuario\Pictures\logotipo.jpg 20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logotipo.jpg 2015 2.jpg"/>
                    <pic:cNvPicPr>
                      <a:picLocks noChangeAspect="1" noChangeArrowheads="1"/>
                    </pic:cNvPicPr>
                  </pic:nvPicPr>
                  <pic:blipFill rotWithShape="1">
                    <a:blip r:embed="rId9">
                      <a:extLst>
                        <a:ext uri="{28A0092B-C50C-407E-A947-70E740481C1C}">
                          <a14:useLocalDpi xmlns:a14="http://schemas.microsoft.com/office/drawing/2010/main" val="0"/>
                        </a:ext>
                      </a:extLst>
                    </a:blip>
                    <a:srcRect r="56970"/>
                    <a:stretch/>
                  </pic:blipFill>
                  <pic:spPr bwMode="auto">
                    <a:xfrm>
                      <a:off x="0" y="0"/>
                      <a:ext cx="1244600" cy="10464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73088" behindDoc="0" locked="0" layoutInCell="1" allowOverlap="1" wp14:anchorId="04A7ECE4" wp14:editId="77F78DF8">
            <wp:simplePos x="0" y="0"/>
            <wp:positionH relativeFrom="margin">
              <wp:posOffset>3657600</wp:posOffset>
            </wp:positionH>
            <wp:positionV relativeFrom="paragraph">
              <wp:posOffset>-571500</wp:posOffset>
            </wp:positionV>
            <wp:extent cx="2256155" cy="1714500"/>
            <wp:effectExtent l="0" t="0" r="4445" b="12700"/>
            <wp:wrapThrough wrapText="bothSides">
              <wp:wrapPolygon edited="0">
                <wp:start x="0" y="0"/>
                <wp:lineTo x="0" y="21440"/>
                <wp:lineTo x="21399" y="21440"/>
                <wp:lineTo x="2139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56155" cy="1714500"/>
                    </a:xfrm>
                    <a:prstGeom prst="rect">
                      <a:avLst/>
                    </a:prstGeom>
                  </pic:spPr>
                </pic:pic>
              </a:graphicData>
            </a:graphic>
            <wp14:sizeRelH relativeFrom="margin">
              <wp14:pctWidth>0</wp14:pctWidth>
            </wp14:sizeRelH>
            <wp14:sizeRelV relativeFrom="margin">
              <wp14:pctHeight>0</wp14:pctHeight>
            </wp14:sizeRelV>
          </wp:anchor>
        </w:drawing>
      </w:r>
      <w:r w:rsidR="34B1C5D2" w:rsidRPr="34B1C5D2">
        <w:rPr>
          <w:rFonts w:ascii="Arial" w:hAnsi="Arial" w:cs="Arial"/>
          <w:b/>
          <w:bCs/>
        </w:rPr>
        <w:t xml:space="preserve">   </w:t>
      </w:r>
    </w:p>
    <w:p w14:paraId="4977DA26" w14:textId="5B0FFE11" w:rsidR="000831EC" w:rsidRDefault="000831EC" w:rsidP="00EE604A">
      <w:pPr>
        <w:pStyle w:val="NormalWeb"/>
        <w:spacing w:before="0" w:beforeAutospacing="0" w:after="0" w:afterAutospacing="0"/>
        <w:jc w:val="center"/>
        <w:rPr>
          <w:rFonts w:ascii="Arial" w:hAnsi="Arial" w:cs="Arial"/>
          <w:b/>
          <w:bCs/>
        </w:rPr>
      </w:pPr>
    </w:p>
    <w:p w14:paraId="15F8B435" w14:textId="4B0F9AA1" w:rsidR="000831EC" w:rsidRDefault="000831EC" w:rsidP="00EE604A">
      <w:pPr>
        <w:pStyle w:val="NormalWeb"/>
        <w:spacing w:before="0" w:beforeAutospacing="0" w:after="0" w:afterAutospacing="0"/>
        <w:jc w:val="center"/>
        <w:rPr>
          <w:rFonts w:ascii="Arial" w:hAnsi="Arial" w:cs="Arial"/>
          <w:b/>
          <w:bCs/>
        </w:rPr>
      </w:pPr>
    </w:p>
    <w:p w14:paraId="012604EA" w14:textId="34FD2E87" w:rsidR="000831EC" w:rsidRDefault="000831EC" w:rsidP="00EE604A">
      <w:pPr>
        <w:pStyle w:val="NormalWeb"/>
        <w:spacing w:before="0" w:beforeAutospacing="0" w:after="0" w:afterAutospacing="0"/>
        <w:jc w:val="center"/>
        <w:rPr>
          <w:rFonts w:ascii="Arial" w:hAnsi="Arial" w:cs="Arial"/>
          <w:b/>
          <w:bCs/>
        </w:rPr>
      </w:pPr>
    </w:p>
    <w:p w14:paraId="2A972634" w14:textId="50A3E09B" w:rsidR="000831EC" w:rsidRDefault="000831EC" w:rsidP="00EE604A">
      <w:pPr>
        <w:pStyle w:val="NormalWeb"/>
        <w:spacing w:before="0" w:beforeAutospacing="0" w:after="0" w:afterAutospacing="0"/>
        <w:jc w:val="center"/>
        <w:rPr>
          <w:rFonts w:ascii="Arial" w:hAnsi="Arial" w:cs="Arial"/>
          <w:b/>
          <w:bCs/>
        </w:rPr>
      </w:pPr>
    </w:p>
    <w:p w14:paraId="03A15E48" w14:textId="5DC66BDF" w:rsidR="000831EC" w:rsidRDefault="000831EC" w:rsidP="00EE604A">
      <w:pPr>
        <w:pStyle w:val="NormalWeb"/>
        <w:spacing w:before="0" w:beforeAutospacing="0" w:after="0" w:afterAutospacing="0"/>
        <w:jc w:val="center"/>
        <w:rPr>
          <w:rFonts w:ascii="Arial" w:hAnsi="Arial" w:cs="Arial"/>
          <w:b/>
          <w:bCs/>
        </w:rPr>
      </w:pPr>
    </w:p>
    <w:p w14:paraId="60AA9069" w14:textId="0D3880B8" w:rsidR="000831EC" w:rsidRDefault="000831EC" w:rsidP="00EE604A">
      <w:pPr>
        <w:pStyle w:val="NormalWeb"/>
        <w:spacing w:before="0" w:beforeAutospacing="0" w:after="0" w:afterAutospacing="0"/>
        <w:jc w:val="center"/>
        <w:rPr>
          <w:rFonts w:ascii="Arial" w:hAnsi="Arial" w:cs="Arial"/>
          <w:b/>
          <w:bCs/>
        </w:rPr>
      </w:pPr>
    </w:p>
    <w:p w14:paraId="0A7300B3" w14:textId="327CB311" w:rsidR="000831EC" w:rsidRDefault="000831EC" w:rsidP="00EE604A">
      <w:pPr>
        <w:pStyle w:val="NormalWeb"/>
        <w:spacing w:before="0" w:beforeAutospacing="0" w:after="0" w:afterAutospacing="0"/>
        <w:jc w:val="center"/>
        <w:rPr>
          <w:rFonts w:ascii="Arial" w:hAnsi="Arial" w:cs="Arial"/>
          <w:b/>
          <w:bCs/>
        </w:rPr>
      </w:pPr>
    </w:p>
    <w:p w14:paraId="78EE8813" w14:textId="45B05870" w:rsidR="000831EC" w:rsidRDefault="000831EC" w:rsidP="00EE604A">
      <w:pPr>
        <w:pStyle w:val="NormalWeb"/>
        <w:spacing w:before="0" w:beforeAutospacing="0" w:after="0" w:afterAutospacing="0"/>
        <w:jc w:val="center"/>
        <w:rPr>
          <w:rFonts w:ascii="Arial" w:hAnsi="Arial" w:cs="Arial"/>
          <w:b/>
          <w:bCs/>
        </w:rPr>
      </w:pPr>
    </w:p>
    <w:p w14:paraId="71E731D1" w14:textId="7D7A08A6" w:rsidR="000831EC" w:rsidRDefault="000831EC" w:rsidP="00EE604A">
      <w:pPr>
        <w:pStyle w:val="NormalWeb"/>
        <w:spacing w:before="0" w:beforeAutospacing="0" w:after="0" w:afterAutospacing="0"/>
        <w:jc w:val="center"/>
        <w:rPr>
          <w:rFonts w:ascii="Arial" w:hAnsi="Arial" w:cs="Arial"/>
          <w:b/>
          <w:bCs/>
        </w:rPr>
      </w:pPr>
    </w:p>
    <w:p w14:paraId="4D6F14F0" w14:textId="77777777" w:rsidR="000831EC" w:rsidRDefault="000831EC" w:rsidP="00EE604A">
      <w:pPr>
        <w:pStyle w:val="NormalWeb"/>
        <w:spacing w:before="0" w:beforeAutospacing="0" w:after="0" w:afterAutospacing="0"/>
        <w:jc w:val="center"/>
        <w:rPr>
          <w:rFonts w:ascii="Arial" w:hAnsi="Arial" w:cs="Arial"/>
          <w:b/>
          <w:bCs/>
        </w:rPr>
      </w:pPr>
    </w:p>
    <w:p w14:paraId="6B285C4F" w14:textId="77777777" w:rsidR="0024606A" w:rsidRDefault="0024606A" w:rsidP="00EE604A">
      <w:pPr>
        <w:pStyle w:val="NormalWeb"/>
        <w:spacing w:before="0" w:beforeAutospacing="0" w:after="0" w:afterAutospacing="0"/>
        <w:jc w:val="center"/>
        <w:rPr>
          <w:rFonts w:ascii="Arial" w:hAnsi="Arial" w:cs="Arial"/>
          <w:b/>
          <w:bCs/>
        </w:rPr>
      </w:pPr>
    </w:p>
    <w:p w14:paraId="066A290E" w14:textId="77777777" w:rsidR="0024606A" w:rsidRDefault="0024606A" w:rsidP="00EE604A">
      <w:pPr>
        <w:pStyle w:val="NormalWeb"/>
        <w:spacing w:before="0" w:beforeAutospacing="0" w:after="0" w:afterAutospacing="0"/>
        <w:jc w:val="center"/>
        <w:rPr>
          <w:rFonts w:ascii="Arial" w:hAnsi="Arial" w:cs="Arial"/>
          <w:b/>
          <w:bCs/>
        </w:rPr>
      </w:pPr>
    </w:p>
    <w:p w14:paraId="31B5B65C" w14:textId="77777777" w:rsidR="0024606A" w:rsidRDefault="0024606A" w:rsidP="00EE604A">
      <w:pPr>
        <w:pStyle w:val="NormalWeb"/>
        <w:spacing w:before="0" w:beforeAutospacing="0" w:after="0" w:afterAutospacing="0"/>
        <w:jc w:val="center"/>
        <w:rPr>
          <w:rFonts w:ascii="Arial" w:hAnsi="Arial" w:cs="Arial"/>
          <w:b/>
          <w:bCs/>
        </w:rPr>
      </w:pPr>
    </w:p>
    <w:p w14:paraId="2321AAB6" w14:textId="77777777" w:rsidR="0024606A" w:rsidRDefault="0024606A" w:rsidP="00EE604A">
      <w:pPr>
        <w:pStyle w:val="NormalWeb"/>
        <w:spacing w:before="0" w:beforeAutospacing="0" w:after="0" w:afterAutospacing="0"/>
        <w:jc w:val="center"/>
        <w:rPr>
          <w:rFonts w:ascii="Arial" w:hAnsi="Arial" w:cs="Arial"/>
          <w:b/>
          <w:bCs/>
        </w:rPr>
      </w:pPr>
    </w:p>
    <w:p w14:paraId="5D9EBFF0" w14:textId="77777777" w:rsidR="0024606A" w:rsidRDefault="0024606A" w:rsidP="00EE604A">
      <w:pPr>
        <w:pStyle w:val="NormalWeb"/>
        <w:spacing w:before="0" w:beforeAutospacing="0" w:after="0" w:afterAutospacing="0"/>
        <w:jc w:val="center"/>
        <w:rPr>
          <w:rFonts w:ascii="Arial" w:hAnsi="Arial" w:cs="Arial"/>
          <w:b/>
          <w:bCs/>
        </w:rPr>
      </w:pPr>
    </w:p>
    <w:p w14:paraId="2E364064" w14:textId="77777777" w:rsidR="0024606A" w:rsidRDefault="0024606A" w:rsidP="00EE604A">
      <w:pPr>
        <w:pStyle w:val="NormalWeb"/>
        <w:spacing w:before="0" w:beforeAutospacing="0" w:after="0" w:afterAutospacing="0"/>
        <w:jc w:val="center"/>
        <w:rPr>
          <w:rFonts w:ascii="Arial" w:hAnsi="Arial" w:cs="Arial"/>
          <w:b/>
          <w:bCs/>
        </w:rPr>
      </w:pPr>
    </w:p>
    <w:p w14:paraId="72510CE0" w14:textId="77777777" w:rsidR="0024606A" w:rsidRDefault="0024606A" w:rsidP="00EE604A">
      <w:pPr>
        <w:pStyle w:val="NormalWeb"/>
        <w:spacing w:before="0" w:beforeAutospacing="0" w:after="0" w:afterAutospacing="0"/>
        <w:jc w:val="center"/>
        <w:rPr>
          <w:rFonts w:ascii="Arial" w:hAnsi="Arial" w:cs="Arial"/>
          <w:b/>
          <w:bCs/>
        </w:rPr>
      </w:pPr>
    </w:p>
    <w:p w14:paraId="2A67D155" w14:textId="77777777" w:rsidR="0024606A" w:rsidRDefault="0024606A" w:rsidP="00EE604A">
      <w:pPr>
        <w:pStyle w:val="NormalWeb"/>
        <w:spacing w:before="0" w:beforeAutospacing="0" w:after="0" w:afterAutospacing="0"/>
        <w:jc w:val="center"/>
        <w:rPr>
          <w:rFonts w:ascii="Arial" w:hAnsi="Arial" w:cs="Arial"/>
          <w:b/>
          <w:bCs/>
        </w:rPr>
      </w:pPr>
    </w:p>
    <w:p w14:paraId="7654598E" w14:textId="77777777" w:rsidR="0001615D" w:rsidRPr="00EE604A" w:rsidRDefault="33179D05" w:rsidP="33179D05">
      <w:pPr>
        <w:pStyle w:val="NormalWeb"/>
        <w:spacing w:before="0" w:beforeAutospacing="0" w:after="0" w:afterAutospacing="0"/>
        <w:jc w:val="center"/>
        <w:rPr>
          <w:rFonts w:ascii="Arial" w:hAnsi="Arial" w:cs="Arial"/>
          <w:b/>
          <w:bCs/>
        </w:rPr>
      </w:pPr>
      <w:r w:rsidRPr="33179D05">
        <w:rPr>
          <w:rFonts w:ascii="Arial" w:hAnsi="Arial" w:cs="Arial"/>
          <w:b/>
          <w:bCs/>
        </w:rPr>
        <w:t>Proyecto de investigación:</w:t>
      </w:r>
    </w:p>
    <w:p w14:paraId="1CFC9CA4" w14:textId="4C0E3480" w:rsidR="0001615D" w:rsidRDefault="33179D05" w:rsidP="33179D05">
      <w:pPr>
        <w:pStyle w:val="NormalWeb"/>
        <w:spacing w:before="0" w:beforeAutospacing="0" w:after="0" w:afterAutospacing="0"/>
        <w:jc w:val="center"/>
        <w:rPr>
          <w:rFonts w:ascii="Arial" w:hAnsi="Arial" w:cs="Arial"/>
          <w:b/>
          <w:bCs/>
        </w:rPr>
      </w:pPr>
      <w:r w:rsidRPr="33179D05">
        <w:rPr>
          <w:rFonts w:ascii="Arial" w:hAnsi="Arial" w:cs="Arial"/>
          <w:b/>
          <w:bCs/>
        </w:rPr>
        <w:t>FACTORES ASOCIADOS  A LA SALUD QUE AFECTAN EL DESEMPEÑO ACADÉMICO Y PROFESIONAL DE LOS MÉDICOS RESIDENTES DE LA FACULTAD DE MEDICINA Y CIENCIAS BIOMÉDICAS DE LA UACH</w:t>
      </w:r>
    </w:p>
    <w:p w14:paraId="6940B076" w14:textId="77777777" w:rsidR="00141207" w:rsidRDefault="00141207" w:rsidP="001833B4">
      <w:pPr>
        <w:pStyle w:val="NormalWeb"/>
        <w:spacing w:before="0" w:beforeAutospacing="0" w:after="0" w:afterAutospacing="0"/>
        <w:jc w:val="center"/>
        <w:rPr>
          <w:rFonts w:ascii="Arial" w:hAnsi="Arial" w:cs="Arial"/>
          <w:b/>
        </w:rPr>
      </w:pPr>
    </w:p>
    <w:p w14:paraId="540BF63A" w14:textId="77777777" w:rsidR="00E43603" w:rsidRDefault="00E43603" w:rsidP="001833B4">
      <w:pPr>
        <w:pStyle w:val="NormalWeb"/>
        <w:spacing w:before="0" w:beforeAutospacing="0" w:after="0" w:afterAutospacing="0"/>
        <w:jc w:val="center"/>
        <w:rPr>
          <w:rFonts w:ascii="Arial" w:hAnsi="Arial" w:cs="Arial"/>
          <w:b/>
        </w:rPr>
      </w:pPr>
    </w:p>
    <w:p w14:paraId="69F1E922" w14:textId="77777777" w:rsidR="00E43603" w:rsidRDefault="00E43603" w:rsidP="001833B4">
      <w:pPr>
        <w:pStyle w:val="NormalWeb"/>
        <w:spacing w:before="0" w:beforeAutospacing="0" w:after="0" w:afterAutospacing="0"/>
        <w:jc w:val="center"/>
        <w:rPr>
          <w:rFonts w:ascii="Arial" w:hAnsi="Arial" w:cs="Arial"/>
          <w:b/>
        </w:rPr>
      </w:pPr>
    </w:p>
    <w:p w14:paraId="0089A3EF" w14:textId="77777777" w:rsidR="00E43603" w:rsidRDefault="00E43603" w:rsidP="001833B4">
      <w:pPr>
        <w:pStyle w:val="NormalWeb"/>
        <w:spacing w:before="0" w:beforeAutospacing="0" w:after="0" w:afterAutospacing="0"/>
        <w:jc w:val="center"/>
        <w:rPr>
          <w:rFonts w:ascii="Arial" w:hAnsi="Arial" w:cs="Arial"/>
          <w:b/>
        </w:rPr>
      </w:pPr>
    </w:p>
    <w:p w14:paraId="3B62AE7D" w14:textId="77777777" w:rsidR="00E43603" w:rsidRDefault="00E43603" w:rsidP="001833B4">
      <w:pPr>
        <w:pStyle w:val="NormalWeb"/>
        <w:spacing w:before="0" w:beforeAutospacing="0" w:after="0" w:afterAutospacing="0"/>
        <w:jc w:val="center"/>
        <w:rPr>
          <w:rFonts w:ascii="Arial" w:hAnsi="Arial" w:cs="Arial"/>
          <w:b/>
        </w:rPr>
      </w:pPr>
    </w:p>
    <w:p w14:paraId="54F8265F" w14:textId="77777777" w:rsidR="00D05E29" w:rsidRDefault="00D05E29" w:rsidP="00D05E29">
      <w:pPr>
        <w:pStyle w:val="NormalWeb"/>
        <w:spacing w:before="0" w:beforeAutospacing="0" w:after="0" w:afterAutospacing="0"/>
        <w:jc w:val="center"/>
        <w:rPr>
          <w:rFonts w:ascii="Arial" w:hAnsi="Arial" w:cs="Arial"/>
          <w:b/>
          <w:bCs/>
        </w:rPr>
      </w:pPr>
      <w:r w:rsidRPr="33179D05">
        <w:rPr>
          <w:rFonts w:ascii="Arial" w:hAnsi="Arial" w:cs="Arial"/>
          <w:b/>
          <w:bCs/>
        </w:rPr>
        <w:t xml:space="preserve">Responsable de investigación  </w:t>
      </w:r>
    </w:p>
    <w:p w14:paraId="4EE4EE64" w14:textId="77777777" w:rsidR="00D05E29" w:rsidRDefault="00D05E29" w:rsidP="00D05E29">
      <w:pPr>
        <w:pStyle w:val="NormalWeb"/>
        <w:spacing w:before="0" w:beforeAutospacing="0" w:after="0" w:afterAutospacing="0"/>
        <w:jc w:val="center"/>
        <w:rPr>
          <w:rFonts w:ascii="Arial" w:hAnsi="Arial" w:cs="Arial"/>
        </w:rPr>
      </w:pPr>
    </w:p>
    <w:p w14:paraId="3F9A510A" w14:textId="77777777" w:rsidR="00D05E29" w:rsidRPr="00141207" w:rsidRDefault="00D05E29" w:rsidP="00D05E29">
      <w:pPr>
        <w:pStyle w:val="NormalWeb"/>
        <w:spacing w:before="0" w:beforeAutospacing="0" w:after="0" w:afterAutospacing="0"/>
        <w:jc w:val="center"/>
        <w:rPr>
          <w:rFonts w:ascii="Arial" w:hAnsi="Arial" w:cs="Arial"/>
        </w:rPr>
      </w:pPr>
      <w:r w:rsidRPr="33179D05">
        <w:rPr>
          <w:rFonts w:ascii="Arial" w:hAnsi="Arial" w:cs="Arial"/>
        </w:rPr>
        <w:t xml:space="preserve">Haydeé Parra Acosta </w:t>
      </w:r>
    </w:p>
    <w:p w14:paraId="1E23B6E4" w14:textId="77777777" w:rsidR="00D05E29" w:rsidRPr="00E43603" w:rsidRDefault="00D05E29" w:rsidP="00D05E29">
      <w:pPr>
        <w:spacing w:before="57"/>
        <w:jc w:val="center"/>
        <w:rPr>
          <w:rFonts w:ascii="Arial" w:hAnsi="Arial" w:cs="Arial"/>
          <w:color w:val="000000" w:themeColor="text1"/>
          <w:sz w:val="24"/>
          <w:szCs w:val="24"/>
        </w:rPr>
      </w:pPr>
      <w:r w:rsidRPr="33179D05">
        <w:rPr>
          <w:rFonts w:ascii="Arial" w:hAnsi="Arial" w:cs="Arial"/>
          <w:color w:val="000000" w:themeColor="text1"/>
          <w:sz w:val="24"/>
          <w:szCs w:val="24"/>
        </w:rPr>
        <w:t xml:space="preserve">Coordinadora del Departamento de investigación Educativa </w:t>
      </w:r>
    </w:p>
    <w:p w14:paraId="5B2BFC87" w14:textId="77777777" w:rsidR="00D05E29" w:rsidRPr="00E43603" w:rsidRDefault="00D05E29" w:rsidP="00D05E29">
      <w:pPr>
        <w:spacing w:before="57"/>
        <w:jc w:val="center"/>
        <w:rPr>
          <w:rFonts w:ascii="Arial" w:hAnsi="Arial" w:cs="Arial"/>
          <w:sz w:val="24"/>
          <w:szCs w:val="24"/>
        </w:rPr>
      </w:pPr>
      <w:r w:rsidRPr="33179D05">
        <w:rPr>
          <w:rFonts w:ascii="Arial" w:hAnsi="Arial" w:cs="Arial"/>
          <w:color w:val="000000" w:themeColor="text1"/>
          <w:sz w:val="24"/>
          <w:szCs w:val="24"/>
        </w:rPr>
        <w:t xml:space="preserve">Facultad de Medicina y Ciencias Biomédicas </w:t>
      </w:r>
    </w:p>
    <w:p w14:paraId="4183AD9F" w14:textId="77777777" w:rsidR="00D05E29" w:rsidRDefault="00D05E29" w:rsidP="00D05E29">
      <w:pPr>
        <w:spacing w:line="360" w:lineRule="auto"/>
        <w:jc w:val="center"/>
        <w:rPr>
          <w:rFonts w:ascii="Arial" w:hAnsi="Arial" w:cs="Arial"/>
          <w:sz w:val="24"/>
          <w:szCs w:val="24"/>
        </w:rPr>
      </w:pPr>
    </w:p>
    <w:p w14:paraId="73A879C9" w14:textId="77777777" w:rsidR="00D05E29" w:rsidRDefault="00D05E29" w:rsidP="00D05E29">
      <w:pPr>
        <w:spacing w:line="360" w:lineRule="auto"/>
        <w:rPr>
          <w:rFonts w:ascii="Arial" w:hAnsi="Arial" w:cs="Arial"/>
          <w:sz w:val="24"/>
          <w:szCs w:val="24"/>
        </w:rPr>
      </w:pPr>
    </w:p>
    <w:p w14:paraId="215509BC" w14:textId="77777777" w:rsidR="00D05E29" w:rsidRDefault="00D05E29" w:rsidP="00D05E29">
      <w:pPr>
        <w:rPr>
          <w:rFonts w:ascii="Arial" w:eastAsia="Arial Unicode MS" w:hAnsi="Arial" w:cs="Arial"/>
          <w:b/>
          <w:color w:val="000000"/>
          <w:sz w:val="24"/>
          <w:szCs w:val="24"/>
        </w:rPr>
      </w:pPr>
      <w:r>
        <w:rPr>
          <w:rFonts w:ascii="Arial" w:eastAsia="Arial Unicode MS" w:hAnsi="Arial" w:cs="Arial"/>
          <w:b/>
          <w:color w:val="000000"/>
          <w:sz w:val="24"/>
          <w:szCs w:val="24"/>
        </w:rPr>
        <w:br w:type="page"/>
      </w:r>
    </w:p>
    <w:p w14:paraId="5663328F" w14:textId="77777777" w:rsidR="00D05E29" w:rsidRDefault="00D05E29" w:rsidP="00D05E29">
      <w:pPr>
        <w:spacing w:line="360" w:lineRule="auto"/>
        <w:rPr>
          <w:rFonts w:ascii="Arial" w:eastAsia="Arial Unicode MS" w:hAnsi="Arial" w:cs="Arial"/>
          <w:b/>
          <w:bCs/>
          <w:color w:val="000000" w:themeColor="text1"/>
          <w:sz w:val="24"/>
          <w:szCs w:val="24"/>
        </w:rPr>
      </w:pPr>
      <w:r w:rsidRPr="33179D05">
        <w:rPr>
          <w:rFonts w:ascii="Arial" w:eastAsia="Arial Unicode MS" w:hAnsi="Arial" w:cs="Arial"/>
          <w:b/>
          <w:bCs/>
          <w:color w:val="000000" w:themeColor="text1"/>
          <w:sz w:val="24"/>
          <w:szCs w:val="24"/>
        </w:rPr>
        <w:lastRenderedPageBreak/>
        <w:t>Equipo de Investigación:</w:t>
      </w:r>
    </w:p>
    <w:p w14:paraId="369779CE" w14:textId="77777777" w:rsidR="00D05E29" w:rsidRDefault="00D05E29" w:rsidP="00D05E29">
      <w:pPr>
        <w:spacing w:line="360" w:lineRule="auto"/>
        <w:rPr>
          <w:rFonts w:ascii="Arial" w:eastAsia="Arial Unicode MS" w:hAnsi="Arial" w:cs="Arial"/>
          <w:b/>
          <w:bCs/>
          <w:color w:val="000000" w:themeColor="text1"/>
          <w:sz w:val="24"/>
          <w:szCs w:val="24"/>
        </w:rPr>
      </w:pPr>
      <w:r w:rsidRPr="33179D05">
        <w:rPr>
          <w:rFonts w:ascii="Arial" w:eastAsia="Arial Unicode MS" w:hAnsi="Arial" w:cs="Arial"/>
          <w:b/>
          <w:bCs/>
          <w:color w:val="000000" w:themeColor="text1"/>
          <w:sz w:val="24"/>
          <w:szCs w:val="24"/>
        </w:rPr>
        <w:t>MIPS</w:t>
      </w:r>
    </w:p>
    <w:p w14:paraId="6C28B637" w14:textId="77777777" w:rsidR="00D05E29" w:rsidRPr="003A736A" w:rsidRDefault="00D05E29" w:rsidP="00D05E29">
      <w:pPr>
        <w:spacing w:after="0" w:line="360" w:lineRule="auto"/>
        <w:rPr>
          <w:rFonts w:ascii="Arial" w:eastAsia="Arial Unicode MS" w:hAnsi="Arial" w:cs="Arial"/>
          <w:color w:val="000000" w:themeColor="text1"/>
          <w:sz w:val="24"/>
          <w:szCs w:val="24"/>
        </w:rPr>
      </w:pPr>
      <w:r w:rsidRPr="33179D05">
        <w:rPr>
          <w:rFonts w:ascii="Arial" w:eastAsia="Arial Unicode MS" w:hAnsi="Arial" w:cs="Arial"/>
          <w:color w:val="000000" w:themeColor="text1"/>
          <w:sz w:val="24"/>
          <w:szCs w:val="24"/>
        </w:rPr>
        <w:t>Jorge Alonso Garay-Ortega</w:t>
      </w:r>
    </w:p>
    <w:p w14:paraId="70E348C6" w14:textId="77777777" w:rsidR="00D05E29" w:rsidRPr="003A736A" w:rsidRDefault="00D05E29" w:rsidP="00D05E29">
      <w:pPr>
        <w:spacing w:after="0" w:line="360" w:lineRule="auto"/>
        <w:rPr>
          <w:rFonts w:ascii="Arial" w:eastAsia="Arial Unicode MS" w:hAnsi="Arial" w:cs="Arial"/>
          <w:color w:val="000000" w:themeColor="text1"/>
          <w:sz w:val="24"/>
          <w:szCs w:val="24"/>
        </w:rPr>
      </w:pPr>
      <w:r w:rsidRPr="33179D05">
        <w:rPr>
          <w:rFonts w:ascii="Arial" w:eastAsia="Arial Unicode MS" w:hAnsi="Arial" w:cs="Arial"/>
          <w:color w:val="000000" w:themeColor="text1"/>
          <w:sz w:val="24"/>
          <w:szCs w:val="24"/>
        </w:rPr>
        <w:t>Diego Armando Mendoza Enríquez</w:t>
      </w:r>
    </w:p>
    <w:p w14:paraId="5A6BCA3D" w14:textId="77777777" w:rsidR="00D05E29" w:rsidRPr="003A736A" w:rsidRDefault="00D05E29" w:rsidP="00D05E29">
      <w:pPr>
        <w:spacing w:after="0" w:line="360" w:lineRule="auto"/>
        <w:rPr>
          <w:rFonts w:ascii="Arial" w:eastAsia="Arial Unicode MS" w:hAnsi="Arial" w:cs="Arial"/>
          <w:color w:val="000000" w:themeColor="text1"/>
          <w:sz w:val="24"/>
          <w:szCs w:val="24"/>
        </w:rPr>
      </w:pPr>
      <w:r w:rsidRPr="33179D05">
        <w:rPr>
          <w:rFonts w:ascii="Arial" w:eastAsia="Arial Unicode MS" w:hAnsi="Arial" w:cs="Arial"/>
          <w:color w:val="000000" w:themeColor="text1"/>
          <w:sz w:val="24"/>
          <w:szCs w:val="24"/>
        </w:rPr>
        <w:t>Erick David Aguilar Cisneros</w:t>
      </w:r>
    </w:p>
    <w:p w14:paraId="743A7F2B" w14:textId="77777777" w:rsidR="00D05E29" w:rsidRDefault="00D05E29" w:rsidP="00D05E29">
      <w:pPr>
        <w:spacing w:after="0" w:line="360" w:lineRule="auto"/>
        <w:rPr>
          <w:rFonts w:ascii="Arial" w:eastAsia="Arial Unicode MS" w:hAnsi="Arial" w:cs="Arial"/>
          <w:b/>
          <w:bCs/>
          <w:color w:val="000000" w:themeColor="text1"/>
          <w:sz w:val="24"/>
          <w:szCs w:val="24"/>
        </w:rPr>
      </w:pPr>
    </w:p>
    <w:p w14:paraId="032D7BE0" w14:textId="77777777" w:rsidR="00D05E29" w:rsidRPr="000831EC" w:rsidRDefault="00D05E29" w:rsidP="00D05E29">
      <w:pPr>
        <w:spacing w:after="0" w:line="360" w:lineRule="auto"/>
        <w:rPr>
          <w:rFonts w:ascii="Arial" w:eastAsia="Arial Unicode MS" w:hAnsi="Arial" w:cs="Arial"/>
          <w:b/>
          <w:bCs/>
          <w:color w:val="000000" w:themeColor="text1"/>
          <w:sz w:val="24"/>
          <w:szCs w:val="24"/>
        </w:rPr>
      </w:pPr>
      <w:r w:rsidRPr="33179D05">
        <w:rPr>
          <w:rFonts w:ascii="Arial" w:eastAsia="Arial Unicode MS" w:hAnsi="Arial" w:cs="Arial"/>
          <w:b/>
          <w:bCs/>
          <w:color w:val="000000" w:themeColor="text1"/>
          <w:sz w:val="24"/>
          <w:szCs w:val="24"/>
        </w:rPr>
        <w:t>Luis Carlos  Hinojos Gallardo</w:t>
      </w:r>
    </w:p>
    <w:p w14:paraId="02F5FF8B" w14:textId="77777777" w:rsidR="00D05E29" w:rsidRDefault="00D05E29" w:rsidP="00D05E29">
      <w:pPr>
        <w:spacing w:after="0" w:line="360" w:lineRule="auto"/>
        <w:rPr>
          <w:rFonts w:ascii="Arial" w:eastAsia="Arial Unicode MS" w:hAnsi="Arial" w:cs="Arial"/>
          <w:color w:val="000000" w:themeColor="text1"/>
          <w:sz w:val="24"/>
          <w:szCs w:val="24"/>
        </w:rPr>
      </w:pPr>
      <w:r w:rsidRPr="33179D05">
        <w:rPr>
          <w:rFonts w:ascii="Arial" w:eastAsia="Arial Unicode MS" w:hAnsi="Arial" w:cs="Arial"/>
          <w:color w:val="000000" w:themeColor="text1"/>
          <w:sz w:val="24"/>
          <w:szCs w:val="24"/>
        </w:rPr>
        <w:t>Director de la Facultad de Medicina y Ciencias Biomédicas</w:t>
      </w:r>
    </w:p>
    <w:p w14:paraId="32592FB2" w14:textId="77777777" w:rsidR="00D05E29" w:rsidRPr="000831EC" w:rsidRDefault="00D05E29" w:rsidP="00D05E29">
      <w:pPr>
        <w:spacing w:after="0" w:line="360" w:lineRule="auto"/>
        <w:rPr>
          <w:rFonts w:ascii="Arial" w:eastAsia="Arial Unicode MS" w:hAnsi="Arial" w:cs="Arial"/>
          <w:b/>
          <w:bCs/>
          <w:color w:val="000000" w:themeColor="text1"/>
          <w:sz w:val="24"/>
          <w:szCs w:val="24"/>
        </w:rPr>
      </w:pPr>
      <w:r w:rsidRPr="33179D05">
        <w:rPr>
          <w:rFonts w:ascii="Arial" w:eastAsia="Arial Unicode MS" w:hAnsi="Arial" w:cs="Arial"/>
          <w:b/>
          <w:bCs/>
          <w:color w:val="000000" w:themeColor="text1"/>
          <w:sz w:val="24"/>
          <w:szCs w:val="24"/>
        </w:rPr>
        <w:t xml:space="preserve">René Nuñez Bautista </w:t>
      </w:r>
    </w:p>
    <w:p w14:paraId="228792FB" w14:textId="77777777" w:rsidR="00D05E29" w:rsidRDefault="00D05E29" w:rsidP="00D05E29">
      <w:pPr>
        <w:spacing w:after="0" w:line="360" w:lineRule="auto"/>
        <w:rPr>
          <w:rFonts w:ascii="Arial" w:eastAsia="Arial Unicode MS" w:hAnsi="Arial" w:cs="Arial"/>
          <w:color w:val="000000" w:themeColor="text1"/>
          <w:sz w:val="24"/>
          <w:szCs w:val="24"/>
        </w:rPr>
      </w:pPr>
      <w:r w:rsidRPr="33179D05">
        <w:rPr>
          <w:rFonts w:ascii="Arial" w:eastAsia="Arial Unicode MS" w:hAnsi="Arial" w:cs="Arial"/>
          <w:color w:val="000000" w:themeColor="text1"/>
          <w:sz w:val="24"/>
          <w:szCs w:val="24"/>
        </w:rPr>
        <w:t xml:space="preserve">Docente Investigador de la Facultad de Medicina y Ciencias biomédicas  </w:t>
      </w:r>
    </w:p>
    <w:p w14:paraId="461E78C8" w14:textId="77777777" w:rsidR="00D05E29" w:rsidRPr="000831EC" w:rsidRDefault="00D05E29" w:rsidP="00D05E29">
      <w:pPr>
        <w:spacing w:after="0" w:line="360" w:lineRule="auto"/>
        <w:rPr>
          <w:rFonts w:ascii="Arial" w:eastAsia="Arial Unicode MS" w:hAnsi="Arial" w:cs="Arial"/>
          <w:b/>
          <w:bCs/>
          <w:color w:val="000000" w:themeColor="text1"/>
          <w:sz w:val="24"/>
          <w:szCs w:val="24"/>
        </w:rPr>
      </w:pPr>
      <w:r w:rsidRPr="33179D05">
        <w:rPr>
          <w:rFonts w:ascii="Arial" w:eastAsia="Arial Unicode MS" w:hAnsi="Arial" w:cs="Arial"/>
          <w:b/>
          <w:bCs/>
          <w:color w:val="000000" w:themeColor="text1"/>
          <w:sz w:val="24"/>
          <w:szCs w:val="24"/>
        </w:rPr>
        <w:t>Carlos Roberto Cervantes Sánchez</w:t>
      </w:r>
    </w:p>
    <w:p w14:paraId="1A0C6314" w14:textId="77777777" w:rsidR="00D05E29" w:rsidRPr="000831EC" w:rsidRDefault="00D05E29" w:rsidP="00D05E29">
      <w:pPr>
        <w:spacing w:after="0" w:line="360" w:lineRule="auto"/>
        <w:rPr>
          <w:rFonts w:ascii="Arial" w:eastAsia="Arial Unicode MS" w:hAnsi="Arial" w:cs="Arial"/>
          <w:color w:val="000000" w:themeColor="text1"/>
          <w:sz w:val="24"/>
          <w:szCs w:val="24"/>
        </w:rPr>
      </w:pPr>
      <w:r w:rsidRPr="33179D05">
        <w:rPr>
          <w:rFonts w:ascii="Arial" w:eastAsia="Arial Unicode MS" w:hAnsi="Arial" w:cs="Arial"/>
          <w:color w:val="000000" w:themeColor="text1"/>
          <w:sz w:val="24"/>
          <w:szCs w:val="24"/>
        </w:rPr>
        <w:t>Docente Investigador de la Facultad de Medicina y Ciencias biomédica</w:t>
      </w:r>
    </w:p>
    <w:p w14:paraId="6841C89C" w14:textId="77777777" w:rsidR="00D05E29" w:rsidRPr="000831EC" w:rsidRDefault="00D05E29" w:rsidP="00D05E29">
      <w:pPr>
        <w:spacing w:after="0" w:line="360" w:lineRule="auto"/>
        <w:rPr>
          <w:rFonts w:ascii="Arial" w:eastAsia="Arial Unicode MS" w:hAnsi="Arial" w:cs="Arial"/>
          <w:b/>
          <w:bCs/>
          <w:color w:val="000000" w:themeColor="text1"/>
          <w:sz w:val="24"/>
          <w:szCs w:val="24"/>
        </w:rPr>
      </w:pPr>
      <w:r w:rsidRPr="33179D05">
        <w:rPr>
          <w:rFonts w:ascii="Arial" w:eastAsia="Arial Unicode MS" w:hAnsi="Arial" w:cs="Arial"/>
          <w:b/>
          <w:bCs/>
          <w:color w:val="000000" w:themeColor="text1"/>
          <w:sz w:val="24"/>
          <w:szCs w:val="24"/>
        </w:rPr>
        <w:t xml:space="preserve">Alma Delia Vázquez Aguirre </w:t>
      </w:r>
    </w:p>
    <w:p w14:paraId="3EB9FA6A" w14:textId="77777777" w:rsidR="00D05E29" w:rsidRDefault="00D05E29" w:rsidP="00D05E29">
      <w:pPr>
        <w:spacing w:after="0" w:line="360" w:lineRule="auto"/>
        <w:rPr>
          <w:rFonts w:ascii="Arial" w:eastAsia="Arial Unicode MS" w:hAnsi="Arial" w:cs="Arial"/>
          <w:color w:val="000000" w:themeColor="text1"/>
          <w:sz w:val="24"/>
          <w:szCs w:val="24"/>
        </w:rPr>
      </w:pPr>
      <w:r w:rsidRPr="33179D05">
        <w:rPr>
          <w:rFonts w:ascii="Arial" w:eastAsia="Arial Unicode MS" w:hAnsi="Arial" w:cs="Arial"/>
          <w:color w:val="000000" w:themeColor="text1"/>
          <w:sz w:val="24"/>
          <w:szCs w:val="24"/>
        </w:rPr>
        <w:t xml:space="preserve">Docente Investigador de la Facultad de Medicina y Ciencias biomédicas  </w:t>
      </w:r>
    </w:p>
    <w:p w14:paraId="7FC88401" w14:textId="77777777" w:rsidR="00D05E29" w:rsidRPr="00EC7BF6" w:rsidRDefault="00D05E29" w:rsidP="00D05E29">
      <w:pPr>
        <w:spacing w:after="0" w:line="360" w:lineRule="auto"/>
        <w:rPr>
          <w:rFonts w:ascii="Arial" w:eastAsia="Arial Unicode MS" w:hAnsi="Arial" w:cs="Arial"/>
          <w:b/>
          <w:bCs/>
          <w:color w:val="000000" w:themeColor="text1"/>
          <w:sz w:val="24"/>
          <w:szCs w:val="24"/>
        </w:rPr>
      </w:pPr>
      <w:r w:rsidRPr="33179D05">
        <w:rPr>
          <w:rFonts w:ascii="Arial" w:eastAsia="Arial Unicode MS" w:hAnsi="Arial" w:cs="Arial"/>
          <w:b/>
          <w:bCs/>
          <w:color w:val="000000" w:themeColor="text1"/>
          <w:sz w:val="24"/>
          <w:szCs w:val="24"/>
        </w:rPr>
        <w:t>Carolina Guevara López</w:t>
      </w:r>
    </w:p>
    <w:p w14:paraId="4A7D0FDA" w14:textId="77777777" w:rsidR="00D05E29" w:rsidRDefault="00D05E29" w:rsidP="00D05E29">
      <w:pPr>
        <w:spacing w:after="0" w:line="360" w:lineRule="auto"/>
        <w:rPr>
          <w:rFonts w:ascii="Arial" w:eastAsia="Arial Unicode MS" w:hAnsi="Arial" w:cs="Arial"/>
          <w:color w:val="000000" w:themeColor="text1"/>
          <w:sz w:val="24"/>
          <w:szCs w:val="24"/>
        </w:rPr>
      </w:pPr>
      <w:r w:rsidRPr="33179D05">
        <w:rPr>
          <w:rFonts w:ascii="Arial" w:eastAsia="Arial Unicode MS" w:hAnsi="Arial" w:cs="Arial"/>
          <w:color w:val="000000" w:themeColor="text1"/>
          <w:sz w:val="24"/>
          <w:szCs w:val="24"/>
        </w:rPr>
        <w:t xml:space="preserve">Docente Investigador de la Facultad de Medicina y Ciencias biomédicas  </w:t>
      </w:r>
    </w:p>
    <w:p w14:paraId="3AD5F0D8" w14:textId="77777777" w:rsidR="00D05E29" w:rsidRPr="00EC7BF6" w:rsidRDefault="00D05E29" w:rsidP="00D05E29">
      <w:pPr>
        <w:spacing w:after="0" w:line="360" w:lineRule="auto"/>
        <w:rPr>
          <w:rFonts w:ascii="Arial" w:eastAsia="Arial Unicode MS" w:hAnsi="Arial" w:cs="Arial"/>
          <w:b/>
          <w:bCs/>
          <w:color w:val="000000" w:themeColor="text1"/>
          <w:sz w:val="24"/>
          <w:szCs w:val="24"/>
        </w:rPr>
      </w:pPr>
      <w:r w:rsidRPr="33179D05">
        <w:rPr>
          <w:rFonts w:ascii="Arial" w:eastAsia="Arial Unicode MS" w:hAnsi="Arial" w:cs="Arial"/>
          <w:b/>
          <w:bCs/>
          <w:color w:val="000000" w:themeColor="text1"/>
          <w:sz w:val="24"/>
          <w:szCs w:val="24"/>
        </w:rPr>
        <w:t>Jorge Duque Rodríguez</w:t>
      </w:r>
    </w:p>
    <w:p w14:paraId="3C854F5B" w14:textId="77777777" w:rsidR="00D05E29" w:rsidRDefault="00D05E29" w:rsidP="00D05E29">
      <w:pPr>
        <w:spacing w:after="0" w:line="360" w:lineRule="auto"/>
        <w:rPr>
          <w:rFonts w:ascii="Arial" w:eastAsia="Arial Unicode MS" w:hAnsi="Arial" w:cs="Arial"/>
          <w:color w:val="000000" w:themeColor="text1"/>
          <w:sz w:val="24"/>
          <w:szCs w:val="24"/>
        </w:rPr>
      </w:pPr>
      <w:r w:rsidRPr="33179D05">
        <w:rPr>
          <w:rFonts w:ascii="Arial" w:eastAsia="Arial Unicode MS" w:hAnsi="Arial" w:cs="Arial"/>
          <w:color w:val="000000" w:themeColor="text1"/>
          <w:sz w:val="24"/>
          <w:szCs w:val="24"/>
        </w:rPr>
        <w:t xml:space="preserve">Docente Investigador de la Facultad de Medicina y Ciencias biomédicas </w:t>
      </w:r>
    </w:p>
    <w:p w14:paraId="61423B6F" w14:textId="77777777" w:rsidR="00D05E29" w:rsidRDefault="00D05E29" w:rsidP="00D05E29">
      <w:pPr>
        <w:spacing w:line="360" w:lineRule="auto"/>
        <w:rPr>
          <w:rFonts w:ascii="Arial" w:eastAsia="Arial Unicode MS" w:hAnsi="Arial" w:cs="Arial"/>
          <w:b/>
          <w:bCs/>
          <w:color w:val="000000" w:themeColor="text1"/>
          <w:sz w:val="24"/>
          <w:szCs w:val="24"/>
        </w:rPr>
      </w:pPr>
    </w:p>
    <w:p w14:paraId="44EF084F" w14:textId="77777777" w:rsidR="00D05E29" w:rsidRDefault="00D05E29" w:rsidP="00D05E29">
      <w:pPr>
        <w:spacing w:line="360" w:lineRule="auto"/>
        <w:rPr>
          <w:rFonts w:ascii="Arial" w:eastAsia="Arial Unicode MS" w:hAnsi="Arial" w:cs="Arial"/>
          <w:b/>
          <w:bCs/>
          <w:color w:val="000000"/>
          <w:sz w:val="24"/>
          <w:szCs w:val="24"/>
        </w:rPr>
      </w:pPr>
    </w:p>
    <w:p w14:paraId="211EA9A0" w14:textId="77777777" w:rsidR="00D05E29" w:rsidRDefault="00D05E29" w:rsidP="00D05E29">
      <w:pPr>
        <w:spacing w:line="360" w:lineRule="auto"/>
        <w:rPr>
          <w:rFonts w:ascii="Arial" w:eastAsia="Arial Unicode MS" w:hAnsi="Arial" w:cs="Arial"/>
          <w:color w:val="000000" w:themeColor="text1"/>
          <w:sz w:val="24"/>
          <w:szCs w:val="24"/>
        </w:rPr>
      </w:pPr>
      <w:r w:rsidRPr="33179D05">
        <w:rPr>
          <w:rFonts w:ascii="Arial" w:eastAsia="Arial Unicode MS" w:hAnsi="Arial" w:cs="Arial"/>
          <w:b/>
          <w:bCs/>
          <w:color w:val="000000" w:themeColor="text1"/>
          <w:sz w:val="24"/>
          <w:szCs w:val="24"/>
        </w:rPr>
        <w:t>Línea de investigación:</w:t>
      </w:r>
    </w:p>
    <w:p w14:paraId="305E1A52" w14:textId="77777777" w:rsidR="00D05E29" w:rsidRDefault="00D05E29" w:rsidP="00D05E29">
      <w:pPr>
        <w:spacing w:line="360" w:lineRule="auto"/>
        <w:rPr>
          <w:rFonts w:ascii="Arial" w:eastAsia="Arial Unicode MS" w:hAnsi="Arial" w:cs="Arial"/>
          <w:color w:val="000000" w:themeColor="text1"/>
          <w:sz w:val="24"/>
          <w:szCs w:val="24"/>
        </w:rPr>
      </w:pPr>
      <w:r w:rsidRPr="33179D05">
        <w:rPr>
          <w:rFonts w:ascii="Arial" w:eastAsia="Arial Unicode MS" w:hAnsi="Arial" w:cs="Arial"/>
          <w:color w:val="000000" w:themeColor="text1"/>
          <w:sz w:val="24"/>
          <w:szCs w:val="24"/>
        </w:rPr>
        <w:t xml:space="preserve">Formación profesional </w:t>
      </w:r>
    </w:p>
    <w:p w14:paraId="2524824C" w14:textId="77777777" w:rsidR="00D05E29" w:rsidRDefault="00D05E29" w:rsidP="00D05E29">
      <w:pPr>
        <w:spacing w:line="360" w:lineRule="auto"/>
        <w:rPr>
          <w:rFonts w:ascii="Arial" w:eastAsia="Arial Unicode MS" w:hAnsi="Arial" w:cs="Arial"/>
          <w:b/>
          <w:bCs/>
          <w:color w:val="000000" w:themeColor="text1"/>
          <w:sz w:val="24"/>
          <w:szCs w:val="24"/>
        </w:rPr>
      </w:pPr>
      <w:r w:rsidRPr="33179D05">
        <w:rPr>
          <w:rFonts w:ascii="Arial" w:eastAsia="Arial Unicode MS" w:hAnsi="Arial" w:cs="Arial"/>
          <w:b/>
          <w:bCs/>
          <w:color w:val="000000" w:themeColor="text1"/>
          <w:sz w:val="24"/>
          <w:szCs w:val="24"/>
        </w:rPr>
        <w:t>Fecha:</w:t>
      </w:r>
      <w:r w:rsidRPr="33179D05">
        <w:rPr>
          <w:rFonts w:ascii="Arial" w:eastAsia="Arial Unicode MS" w:hAnsi="Arial" w:cs="Arial"/>
          <w:color w:val="000000" w:themeColor="text1"/>
          <w:sz w:val="24"/>
          <w:szCs w:val="24"/>
        </w:rPr>
        <w:t xml:space="preserve"> Marzo, 2017.</w:t>
      </w:r>
    </w:p>
    <w:p w14:paraId="53ADF2CA" w14:textId="77777777" w:rsidR="000831EC" w:rsidRDefault="000831EC" w:rsidP="000831EC">
      <w:pPr>
        <w:spacing w:line="360" w:lineRule="auto"/>
        <w:rPr>
          <w:rFonts w:ascii="Arial" w:hAnsi="Arial" w:cs="Arial"/>
          <w:sz w:val="24"/>
          <w:szCs w:val="24"/>
        </w:rPr>
      </w:pPr>
    </w:p>
    <w:p w14:paraId="3DC4607E" w14:textId="04A77488" w:rsidR="00294CA2" w:rsidRPr="00D05E29" w:rsidRDefault="000831EC" w:rsidP="00D05E29">
      <w:pPr>
        <w:rPr>
          <w:rFonts w:ascii="Arial" w:eastAsia="Arial Unicode MS" w:hAnsi="Arial" w:cs="Arial"/>
          <w:b/>
          <w:color w:val="000000"/>
          <w:sz w:val="24"/>
          <w:szCs w:val="24"/>
        </w:rPr>
      </w:pPr>
      <w:r>
        <w:rPr>
          <w:rFonts w:ascii="Arial" w:eastAsia="Arial Unicode MS" w:hAnsi="Arial" w:cs="Arial"/>
          <w:b/>
          <w:color w:val="000000"/>
          <w:sz w:val="24"/>
          <w:szCs w:val="24"/>
        </w:rPr>
        <w:br w:type="page"/>
      </w:r>
      <w:bookmarkStart w:id="0" w:name="_GoBack"/>
      <w:bookmarkEnd w:id="0"/>
    </w:p>
    <w:p w14:paraId="5FC3B0DD" w14:textId="77777777" w:rsidR="00B80920" w:rsidRDefault="00B80920" w:rsidP="001833B4">
      <w:pPr>
        <w:spacing w:after="0" w:line="240" w:lineRule="auto"/>
        <w:rPr>
          <w:rFonts w:ascii="Arial" w:hAnsi="Arial" w:cs="Arial"/>
          <w:b/>
          <w:bCs/>
          <w:sz w:val="24"/>
          <w:szCs w:val="24"/>
        </w:rPr>
      </w:pPr>
    </w:p>
    <w:p w14:paraId="38E724FB" w14:textId="1E69D876" w:rsidR="00D96F89" w:rsidRPr="00CB4A6F" w:rsidRDefault="33179D05" w:rsidP="33179D05">
      <w:pPr>
        <w:rPr>
          <w:rFonts w:ascii="Arial" w:hAnsi="Arial" w:cs="Arial"/>
          <w:b/>
          <w:sz w:val="24"/>
          <w:szCs w:val="24"/>
        </w:rPr>
      </w:pPr>
      <w:r w:rsidRPr="33179D05">
        <w:rPr>
          <w:rFonts w:ascii="Arial" w:hAnsi="Arial" w:cs="Arial"/>
          <w:b/>
          <w:bCs/>
          <w:sz w:val="24"/>
          <w:szCs w:val="24"/>
        </w:rPr>
        <w:t>INDICE</w:t>
      </w:r>
    </w:p>
    <w:p w14:paraId="16828CF9" w14:textId="77777777" w:rsidR="00D96F89" w:rsidRPr="00D96F89" w:rsidRDefault="00D96F89" w:rsidP="00D96F89">
      <w:pPr>
        <w:rPr>
          <w:rFonts w:ascii="Arial" w:hAnsi="Arial" w:cs="Arial"/>
          <w:b/>
          <w:sz w:val="24"/>
          <w:szCs w:val="24"/>
        </w:rPr>
      </w:pPr>
    </w:p>
    <w:p w14:paraId="705C58B9" w14:textId="77777777" w:rsidR="00C92F93" w:rsidRDefault="00C92F93" w:rsidP="33179D05">
      <w:pPr>
        <w:tabs>
          <w:tab w:val="right" w:pos="8080"/>
        </w:tabs>
        <w:rPr>
          <w:rFonts w:ascii="Arial" w:hAnsi="Arial" w:cs="Arial"/>
          <w:b/>
          <w:bCs/>
          <w:sz w:val="24"/>
          <w:szCs w:val="24"/>
        </w:rPr>
      </w:pPr>
      <w:r w:rsidRPr="34B1C5D2">
        <w:rPr>
          <w:rFonts w:ascii="Arial" w:hAnsi="Arial" w:cs="Arial"/>
          <w:b/>
          <w:bCs/>
          <w:sz w:val="24"/>
          <w:szCs w:val="24"/>
        </w:rPr>
        <w:t xml:space="preserve">Introducción </w:t>
      </w:r>
      <w:r>
        <w:rPr>
          <w:rFonts w:ascii="Arial" w:hAnsi="Arial" w:cs="Arial"/>
          <w:b/>
          <w:sz w:val="24"/>
          <w:szCs w:val="24"/>
        </w:rPr>
        <w:tab/>
      </w:r>
      <w:r w:rsidRPr="34B1C5D2">
        <w:rPr>
          <w:rFonts w:ascii="Arial" w:hAnsi="Arial" w:cs="Arial"/>
          <w:b/>
          <w:bCs/>
          <w:sz w:val="24"/>
          <w:szCs w:val="24"/>
        </w:rPr>
        <w:t>4</w:t>
      </w:r>
    </w:p>
    <w:p w14:paraId="6F5E398F" w14:textId="77777777" w:rsidR="00C92F93" w:rsidRDefault="00C92F93" w:rsidP="33179D05">
      <w:pPr>
        <w:tabs>
          <w:tab w:val="right" w:pos="8080"/>
        </w:tabs>
        <w:rPr>
          <w:rFonts w:ascii="Arial" w:hAnsi="Arial" w:cs="Arial"/>
          <w:b/>
          <w:bCs/>
          <w:sz w:val="24"/>
          <w:szCs w:val="24"/>
        </w:rPr>
      </w:pPr>
      <w:r w:rsidRPr="34B1C5D2">
        <w:rPr>
          <w:rFonts w:ascii="Arial" w:hAnsi="Arial" w:cs="Arial"/>
          <w:b/>
          <w:bCs/>
          <w:sz w:val="24"/>
          <w:szCs w:val="24"/>
        </w:rPr>
        <w:t xml:space="preserve">Marco teórico y antecedentes </w:t>
      </w:r>
      <w:r>
        <w:rPr>
          <w:rFonts w:ascii="Arial" w:hAnsi="Arial" w:cs="Arial"/>
          <w:b/>
          <w:sz w:val="24"/>
          <w:szCs w:val="24"/>
        </w:rPr>
        <w:tab/>
      </w:r>
      <w:r w:rsidRPr="34B1C5D2">
        <w:rPr>
          <w:rFonts w:ascii="Arial" w:hAnsi="Arial" w:cs="Arial"/>
          <w:b/>
          <w:bCs/>
          <w:sz w:val="24"/>
          <w:szCs w:val="24"/>
        </w:rPr>
        <w:t>5</w:t>
      </w:r>
    </w:p>
    <w:p w14:paraId="6F50B33D" w14:textId="43A81908" w:rsidR="00C92F93" w:rsidRDefault="00C92F93" w:rsidP="33179D05">
      <w:pPr>
        <w:tabs>
          <w:tab w:val="right" w:pos="8080"/>
        </w:tabs>
        <w:rPr>
          <w:rFonts w:ascii="Arial" w:hAnsi="Arial" w:cs="Arial"/>
          <w:b/>
          <w:bCs/>
          <w:sz w:val="24"/>
          <w:szCs w:val="24"/>
        </w:rPr>
      </w:pPr>
      <w:r w:rsidRPr="34B1C5D2">
        <w:rPr>
          <w:rFonts w:ascii="Arial" w:hAnsi="Arial" w:cs="Arial"/>
          <w:b/>
          <w:bCs/>
          <w:sz w:val="24"/>
          <w:szCs w:val="24"/>
        </w:rPr>
        <w:t xml:space="preserve">Planteamiento del problema </w:t>
      </w:r>
      <w:r>
        <w:rPr>
          <w:rFonts w:ascii="Arial" w:hAnsi="Arial" w:cs="Arial"/>
          <w:b/>
          <w:sz w:val="24"/>
          <w:szCs w:val="24"/>
        </w:rPr>
        <w:tab/>
      </w:r>
      <w:r w:rsidRPr="34B1C5D2">
        <w:rPr>
          <w:rFonts w:ascii="Arial" w:hAnsi="Arial" w:cs="Arial"/>
          <w:b/>
          <w:bCs/>
          <w:sz w:val="24"/>
          <w:szCs w:val="24"/>
        </w:rPr>
        <w:t>6</w:t>
      </w:r>
    </w:p>
    <w:p w14:paraId="22D51F6D" w14:textId="4BE45CBB" w:rsidR="00C92F93" w:rsidRDefault="00C92F93" w:rsidP="33179D05">
      <w:pPr>
        <w:tabs>
          <w:tab w:val="right" w:pos="8080"/>
        </w:tabs>
        <w:rPr>
          <w:rFonts w:ascii="Arial" w:hAnsi="Arial" w:cs="Arial"/>
          <w:b/>
          <w:bCs/>
          <w:sz w:val="24"/>
          <w:szCs w:val="24"/>
        </w:rPr>
      </w:pPr>
      <w:r w:rsidRPr="34B1C5D2">
        <w:rPr>
          <w:rFonts w:ascii="Arial" w:hAnsi="Arial" w:cs="Arial"/>
          <w:b/>
          <w:bCs/>
          <w:sz w:val="24"/>
          <w:szCs w:val="24"/>
        </w:rPr>
        <w:t>Justificación</w:t>
      </w:r>
      <w:r>
        <w:rPr>
          <w:rFonts w:ascii="Arial" w:hAnsi="Arial" w:cs="Arial"/>
          <w:b/>
          <w:sz w:val="24"/>
          <w:szCs w:val="24"/>
        </w:rPr>
        <w:tab/>
      </w:r>
      <w:r w:rsidRPr="34B1C5D2">
        <w:rPr>
          <w:rFonts w:ascii="Arial" w:hAnsi="Arial" w:cs="Arial"/>
          <w:b/>
          <w:bCs/>
          <w:sz w:val="24"/>
          <w:szCs w:val="24"/>
        </w:rPr>
        <w:t>6</w:t>
      </w:r>
    </w:p>
    <w:p w14:paraId="504A77B6" w14:textId="77777777" w:rsidR="00C92F93" w:rsidRDefault="00C92F93" w:rsidP="33179D05">
      <w:pPr>
        <w:tabs>
          <w:tab w:val="right" w:pos="8080"/>
        </w:tabs>
        <w:rPr>
          <w:rFonts w:ascii="Arial" w:hAnsi="Arial" w:cs="Arial"/>
          <w:b/>
          <w:bCs/>
          <w:sz w:val="24"/>
          <w:szCs w:val="24"/>
        </w:rPr>
      </w:pPr>
      <w:r w:rsidRPr="34B1C5D2">
        <w:rPr>
          <w:rFonts w:ascii="Arial" w:hAnsi="Arial" w:cs="Arial"/>
          <w:b/>
          <w:bCs/>
          <w:sz w:val="24"/>
          <w:szCs w:val="24"/>
        </w:rPr>
        <w:t>Hipótesis</w:t>
      </w:r>
      <w:r>
        <w:rPr>
          <w:rFonts w:ascii="Arial" w:hAnsi="Arial" w:cs="Arial"/>
          <w:b/>
          <w:sz w:val="24"/>
          <w:szCs w:val="24"/>
        </w:rPr>
        <w:tab/>
      </w:r>
      <w:r w:rsidRPr="34B1C5D2">
        <w:rPr>
          <w:rFonts w:ascii="Arial" w:hAnsi="Arial" w:cs="Arial"/>
          <w:b/>
          <w:bCs/>
          <w:sz w:val="24"/>
          <w:szCs w:val="24"/>
        </w:rPr>
        <w:t>7</w:t>
      </w:r>
    </w:p>
    <w:p w14:paraId="498E6A6B" w14:textId="77777777" w:rsidR="00C92F93" w:rsidRDefault="00C92F93" w:rsidP="33179D05">
      <w:pPr>
        <w:tabs>
          <w:tab w:val="right" w:pos="8080"/>
        </w:tabs>
        <w:rPr>
          <w:rFonts w:ascii="Arial" w:hAnsi="Arial" w:cs="Arial"/>
          <w:b/>
          <w:bCs/>
          <w:sz w:val="24"/>
          <w:szCs w:val="24"/>
        </w:rPr>
      </w:pPr>
      <w:r w:rsidRPr="34B1C5D2">
        <w:rPr>
          <w:rFonts w:ascii="Arial" w:hAnsi="Arial" w:cs="Arial"/>
          <w:b/>
          <w:bCs/>
          <w:sz w:val="24"/>
          <w:szCs w:val="24"/>
        </w:rPr>
        <w:t>Objetivo general</w:t>
      </w:r>
      <w:r>
        <w:rPr>
          <w:rFonts w:ascii="Arial" w:hAnsi="Arial" w:cs="Arial"/>
          <w:b/>
          <w:sz w:val="24"/>
          <w:szCs w:val="24"/>
        </w:rPr>
        <w:tab/>
      </w:r>
      <w:r w:rsidRPr="34B1C5D2">
        <w:rPr>
          <w:rFonts w:ascii="Arial" w:hAnsi="Arial" w:cs="Arial"/>
          <w:b/>
          <w:bCs/>
          <w:sz w:val="24"/>
          <w:szCs w:val="24"/>
        </w:rPr>
        <w:t>7</w:t>
      </w:r>
    </w:p>
    <w:p w14:paraId="46CF9700" w14:textId="59D27E9D" w:rsidR="00A63F59" w:rsidRDefault="00C92F93" w:rsidP="33179D05">
      <w:pPr>
        <w:tabs>
          <w:tab w:val="right" w:pos="8080"/>
        </w:tabs>
        <w:rPr>
          <w:rFonts w:ascii="Arial" w:hAnsi="Arial" w:cs="Arial"/>
          <w:b/>
          <w:bCs/>
          <w:sz w:val="24"/>
          <w:szCs w:val="24"/>
        </w:rPr>
      </w:pPr>
      <w:r w:rsidRPr="34B1C5D2">
        <w:rPr>
          <w:rFonts w:ascii="Arial" w:hAnsi="Arial" w:cs="Arial"/>
          <w:b/>
          <w:bCs/>
          <w:sz w:val="24"/>
          <w:szCs w:val="24"/>
        </w:rPr>
        <w:t>Objetivos</w:t>
      </w:r>
      <w:r w:rsidR="00A63F59" w:rsidRPr="34B1C5D2">
        <w:rPr>
          <w:rFonts w:ascii="Arial" w:hAnsi="Arial" w:cs="Arial"/>
          <w:b/>
          <w:bCs/>
          <w:sz w:val="24"/>
          <w:szCs w:val="24"/>
        </w:rPr>
        <w:t xml:space="preserve"> específicos</w:t>
      </w:r>
      <w:r w:rsidR="00A63F59">
        <w:rPr>
          <w:rFonts w:ascii="Arial" w:hAnsi="Arial" w:cs="Arial"/>
          <w:b/>
          <w:sz w:val="24"/>
          <w:szCs w:val="24"/>
        </w:rPr>
        <w:tab/>
      </w:r>
      <w:r w:rsidR="00A63F59" w:rsidRPr="34B1C5D2">
        <w:rPr>
          <w:rFonts w:ascii="Arial" w:hAnsi="Arial" w:cs="Arial"/>
          <w:b/>
          <w:bCs/>
          <w:sz w:val="24"/>
          <w:szCs w:val="24"/>
        </w:rPr>
        <w:t>7</w:t>
      </w:r>
      <w:r w:rsidR="00A63F59">
        <w:rPr>
          <w:rFonts w:ascii="Arial" w:hAnsi="Arial" w:cs="Arial"/>
          <w:b/>
          <w:sz w:val="24"/>
          <w:szCs w:val="24"/>
        </w:rPr>
        <w:tab/>
      </w:r>
    </w:p>
    <w:p w14:paraId="430C37F7" w14:textId="77777777" w:rsidR="00A63F59" w:rsidRDefault="00A63F59" w:rsidP="33179D05">
      <w:pPr>
        <w:tabs>
          <w:tab w:val="right" w:pos="8080"/>
        </w:tabs>
        <w:rPr>
          <w:rFonts w:ascii="Arial" w:hAnsi="Arial" w:cs="Arial"/>
          <w:b/>
          <w:bCs/>
          <w:sz w:val="24"/>
          <w:szCs w:val="24"/>
        </w:rPr>
      </w:pPr>
      <w:r w:rsidRPr="34B1C5D2">
        <w:rPr>
          <w:rFonts w:ascii="Arial" w:hAnsi="Arial" w:cs="Arial"/>
          <w:b/>
          <w:bCs/>
          <w:sz w:val="24"/>
          <w:szCs w:val="24"/>
        </w:rPr>
        <w:t>Método</w:t>
      </w:r>
      <w:r>
        <w:rPr>
          <w:rFonts w:ascii="Arial" w:hAnsi="Arial" w:cs="Arial"/>
          <w:b/>
          <w:sz w:val="24"/>
          <w:szCs w:val="24"/>
        </w:rPr>
        <w:tab/>
      </w:r>
      <w:r w:rsidRPr="34B1C5D2">
        <w:rPr>
          <w:rFonts w:ascii="Arial" w:hAnsi="Arial" w:cs="Arial"/>
          <w:b/>
          <w:bCs/>
          <w:sz w:val="24"/>
          <w:szCs w:val="24"/>
        </w:rPr>
        <w:t>7</w:t>
      </w:r>
    </w:p>
    <w:p w14:paraId="696FBFB1" w14:textId="77777777" w:rsidR="00A63F59" w:rsidRDefault="00A63F59" w:rsidP="33179D05">
      <w:pPr>
        <w:tabs>
          <w:tab w:val="right" w:pos="8080"/>
        </w:tabs>
        <w:rPr>
          <w:rFonts w:ascii="Arial" w:hAnsi="Arial" w:cs="Arial"/>
          <w:b/>
          <w:bCs/>
          <w:sz w:val="24"/>
          <w:szCs w:val="24"/>
        </w:rPr>
      </w:pPr>
      <w:r w:rsidRPr="34B1C5D2">
        <w:rPr>
          <w:rFonts w:ascii="Arial" w:hAnsi="Arial" w:cs="Arial"/>
          <w:b/>
          <w:bCs/>
          <w:sz w:val="24"/>
          <w:szCs w:val="24"/>
        </w:rPr>
        <w:t>Definicion de variables</w:t>
      </w:r>
      <w:r>
        <w:rPr>
          <w:rFonts w:ascii="Arial" w:hAnsi="Arial" w:cs="Arial"/>
          <w:b/>
          <w:sz w:val="24"/>
          <w:szCs w:val="24"/>
        </w:rPr>
        <w:tab/>
      </w:r>
      <w:r w:rsidRPr="34B1C5D2">
        <w:rPr>
          <w:rFonts w:ascii="Arial" w:hAnsi="Arial" w:cs="Arial"/>
          <w:b/>
          <w:bCs/>
          <w:sz w:val="24"/>
          <w:szCs w:val="24"/>
        </w:rPr>
        <w:t>9</w:t>
      </w:r>
    </w:p>
    <w:p w14:paraId="635B4C40" w14:textId="77777777" w:rsidR="00A63F59" w:rsidRDefault="00A63F59" w:rsidP="33179D05">
      <w:pPr>
        <w:tabs>
          <w:tab w:val="right" w:pos="8080"/>
        </w:tabs>
        <w:rPr>
          <w:rFonts w:ascii="Arial" w:hAnsi="Arial" w:cs="Arial"/>
          <w:b/>
          <w:bCs/>
          <w:sz w:val="24"/>
          <w:szCs w:val="24"/>
        </w:rPr>
      </w:pPr>
      <w:r w:rsidRPr="34B1C5D2">
        <w:rPr>
          <w:rFonts w:ascii="Arial" w:hAnsi="Arial" w:cs="Arial"/>
          <w:b/>
          <w:bCs/>
          <w:sz w:val="24"/>
          <w:szCs w:val="24"/>
        </w:rPr>
        <w:t>Consideraciones eticas</w:t>
      </w:r>
      <w:r>
        <w:rPr>
          <w:rFonts w:ascii="Arial" w:hAnsi="Arial" w:cs="Arial"/>
          <w:b/>
          <w:sz w:val="24"/>
          <w:szCs w:val="24"/>
        </w:rPr>
        <w:tab/>
      </w:r>
      <w:r w:rsidRPr="34B1C5D2">
        <w:rPr>
          <w:rFonts w:ascii="Arial" w:hAnsi="Arial" w:cs="Arial"/>
          <w:b/>
          <w:bCs/>
          <w:sz w:val="24"/>
          <w:szCs w:val="24"/>
        </w:rPr>
        <w:t>10</w:t>
      </w:r>
    </w:p>
    <w:p w14:paraId="55839E52" w14:textId="77777777" w:rsidR="00A63F59" w:rsidRDefault="00A63F59" w:rsidP="33179D05">
      <w:pPr>
        <w:tabs>
          <w:tab w:val="right" w:pos="8080"/>
        </w:tabs>
        <w:rPr>
          <w:rFonts w:ascii="Arial" w:hAnsi="Arial" w:cs="Arial"/>
          <w:b/>
          <w:bCs/>
          <w:sz w:val="24"/>
          <w:szCs w:val="24"/>
        </w:rPr>
      </w:pPr>
      <w:r w:rsidRPr="34B1C5D2">
        <w:rPr>
          <w:rFonts w:ascii="Arial" w:hAnsi="Arial" w:cs="Arial"/>
          <w:b/>
          <w:bCs/>
          <w:sz w:val="24"/>
          <w:szCs w:val="24"/>
        </w:rPr>
        <w:t xml:space="preserve">Cronograma de actividades </w:t>
      </w:r>
      <w:r>
        <w:rPr>
          <w:rFonts w:ascii="Arial" w:hAnsi="Arial" w:cs="Arial"/>
          <w:b/>
          <w:sz w:val="24"/>
          <w:szCs w:val="24"/>
        </w:rPr>
        <w:tab/>
      </w:r>
      <w:r w:rsidRPr="34B1C5D2">
        <w:rPr>
          <w:rFonts w:ascii="Arial" w:hAnsi="Arial" w:cs="Arial"/>
          <w:b/>
          <w:bCs/>
          <w:sz w:val="24"/>
          <w:szCs w:val="24"/>
        </w:rPr>
        <w:t>12</w:t>
      </w:r>
    </w:p>
    <w:p w14:paraId="7B502945" w14:textId="1188D09B" w:rsidR="00A63F59" w:rsidRDefault="00A63F59" w:rsidP="33179D05">
      <w:pPr>
        <w:tabs>
          <w:tab w:val="right" w:pos="8080"/>
        </w:tabs>
        <w:rPr>
          <w:rFonts w:ascii="Arial" w:hAnsi="Arial" w:cs="Arial"/>
          <w:b/>
          <w:bCs/>
          <w:sz w:val="24"/>
          <w:szCs w:val="24"/>
        </w:rPr>
      </w:pPr>
      <w:r w:rsidRPr="34B1C5D2">
        <w:rPr>
          <w:rFonts w:ascii="Arial" w:hAnsi="Arial" w:cs="Arial"/>
          <w:b/>
          <w:bCs/>
          <w:sz w:val="24"/>
          <w:szCs w:val="24"/>
        </w:rPr>
        <w:t xml:space="preserve">Referencias </w:t>
      </w:r>
      <w:r>
        <w:rPr>
          <w:rFonts w:ascii="Arial" w:hAnsi="Arial" w:cs="Arial"/>
          <w:b/>
          <w:sz w:val="24"/>
          <w:szCs w:val="24"/>
        </w:rPr>
        <w:tab/>
      </w:r>
      <w:r w:rsidRPr="34B1C5D2">
        <w:rPr>
          <w:rFonts w:ascii="Arial" w:hAnsi="Arial" w:cs="Arial"/>
          <w:b/>
          <w:bCs/>
          <w:sz w:val="24"/>
          <w:szCs w:val="24"/>
        </w:rPr>
        <w:t xml:space="preserve">12 </w:t>
      </w:r>
    </w:p>
    <w:p w14:paraId="48B7831B" w14:textId="1DF999FF" w:rsidR="00A63F59" w:rsidRDefault="00A63F59" w:rsidP="33179D05">
      <w:pPr>
        <w:tabs>
          <w:tab w:val="right" w:pos="8080"/>
        </w:tabs>
        <w:rPr>
          <w:rFonts w:ascii="Arial" w:hAnsi="Arial" w:cs="Arial"/>
          <w:b/>
          <w:bCs/>
          <w:sz w:val="24"/>
          <w:szCs w:val="24"/>
        </w:rPr>
      </w:pPr>
      <w:r w:rsidRPr="34B1C5D2">
        <w:rPr>
          <w:rFonts w:ascii="Arial" w:hAnsi="Arial" w:cs="Arial"/>
          <w:b/>
          <w:bCs/>
          <w:sz w:val="24"/>
          <w:szCs w:val="24"/>
        </w:rPr>
        <w:t xml:space="preserve">Anexos  </w:t>
      </w:r>
      <w:r>
        <w:rPr>
          <w:rFonts w:ascii="Arial" w:hAnsi="Arial" w:cs="Arial"/>
          <w:b/>
          <w:sz w:val="24"/>
          <w:szCs w:val="24"/>
        </w:rPr>
        <w:tab/>
      </w:r>
      <w:r w:rsidRPr="34B1C5D2">
        <w:rPr>
          <w:rFonts w:ascii="Arial" w:hAnsi="Arial" w:cs="Arial"/>
          <w:b/>
          <w:bCs/>
          <w:sz w:val="24"/>
          <w:szCs w:val="24"/>
        </w:rPr>
        <w:t>14</w:t>
      </w:r>
    </w:p>
    <w:p w14:paraId="12C63F1D" w14:textId="46CBD3B3" w:rsidR="00C92F93" w:rsidRDefault="00A63F59" w:rsidP="00C92F93">
      <w:pPr>
        <w:tabs>
          <w:tab w:val="right" w:pos="8080"/>
        </w:tabs>
        <w:rPr>
          <w:rFonts w:ascii="Arial" w:hAnsi="Arial" w:cs="Arial"/>
          <w:b/>
          <w:sz w:val="24"/>
          <w:szCs w:val="24"/>
        </w:rPr>
      </w:pPr>
      <w:r>
        <w:rPr>
          <w:rFonts w:ascii="Arial" w:hAnsi="Arial" w:cs="Arial"/>
          <w:b/>
          <w:sz w:val="24"/>
          <w:szCs w:val="24"/>
        </w:rPr>
        <w:tab/>
      </w:r>
      <w:r w:rsidR="00C92F93">
        <w:rPr>
          <w:rFonts w:ascii="Arial" w:hAnsi="Arial" w:cs="Arial"/>
          <w:b/>
          <w:sz w:val="24"/>
          <w:szCs w:val="24"/>
        </w:rPr>
        <w:t xml:space="preserve"> </w:t>
      </w:r>
      <w:r w:rsidR="00C92F93">
        <w:rPr>
          <w:rFonts w:ascii="Arial" w:hAnsi="Arial" w:cs="Arial"/>
          <w:b/>
          <w:sz w:val="24"/>
          <w:szCs w:val="24"/>
        </w:rPr>
        <w:tab/>
      </w:r>
    </w:p>
    <w:p w14:paraId="2966F37E" w14:textId="05F92FB6" w:rsidR="00D96F89" w:rsidRPr="00D96F89" w:rsidRDefault="00C92F93" w:rsidP="00C92F93">
      <w:pPr>
        <w:tabs>
          <w:tab w:val="right" w:pos="8080"/>
        </w:tabs>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5F4D2B62" w14:textId="77777777" w:rsidR="00D96F89" w:rsidRDefault="00D96F89" w:rsidP="00D96F89">
      <w:pPr>
        <w:rPr>
          <w:rFonts w:ascii="Arial" w:hAnsi="Arial" w:cs="Arial"/>
          <w:b/>
          <w:sz w:val="24"/>
          <w:szCs w:val="24"/>
        </w:rPr>
      </w:pPr>
    </w:p>
    <w:p w14:paraId="5D597071" w14:textId="77777777" w:rsidR="00196D08" w:rsidRDefault="00196D08">
      <w:pPr>
        <w:rPr>
          <w:rFonts w:ascii="Arial" w:hAnsi="Arial" w:cs="Arial"/>
          <w:b/>
          <w:sz w:val="24"/>
          <w:szCs w:val="24"/>
        </w:rPr>
      </w:pPr>
      <w:r>
        <w:rPr>
          <w:rFonts w:ascii="Arial" w:hAnsi="Arial" w:cs="Arial"/>
          <w:b/>
          <w:sz w:val="24"/>
          <w:szCs w:val="24"/>
        </w:rPr>
        <w:br w:type="page"/>
      </w:r>
    </w:p>
    <w:p w14:paraId="1AB08AEC" w14:textId="7F0B83A1" w:rsidR="00C670E8" w:rsidRDefault="33179D05" w:rsidP="33179D05">
      <w:pPr>
        <w:autoSpaceDE w:val="0"/>
        <w:autoSpaceDN w:val="0"/>
        <w:adjustRightInd w:val="0"/>
        <w:spacing w:after="0" w:line="240" w:lineRule="auto"/>
        <w:rPr>
          <w:rFonts w:ascii="Arial" w:hAnsi="Arial" w:cs="Arial"/>
          <w:b/>
          <w:bCs/>
          <w:sz w:val="24"/>
          <w:szCs w:val="24"/>
        </w:rPr>
      </w:pPr>
      <w:r w:rsidRPr="33179D05">
        <w:rPr>
          <w:rFonts w:ascii="Arial" w:hAnsi="Arial" w:cs="Arial"/>
          <w:b/>
          <w:bCs/>
          <w:sz w:val="24"/>
          <w:szCs w:val="24"/>
        </w:rPr>
        <w:lastRenderedPageBreak/>
        <w:t xml:space="preserve">INTRODUCCIÓN </w:t>
      </w:r>
    </w:p>
    <w:p w14:paraId="40FF9008" w14:textId="77777777" w:rsidR="00C670E8" w:rsidRDefault="00C670E8" w:rsidP="00B80920">
      <w:pPr>
        <w:autoSpaceDE w:val="0"/>
        <w:autoSpaceDN w:val="0"/>
        <w:adjustRightInd w:val="0"/>
        <w:spacing w:after="0" w:line="240" w:lineRule="auto"/>
        <w:rPr>
          <w:rFonts w:ascii="Arial" w:hAnsi="Arial" w:cs="Arial"/>
          <w:b/>
          <w:sz w:val="24"/>
          <w:szCs w:val="24"/>
        </w:rPr>
      </w:pPr>
    </w:p>
    <w:p w14:paraId="49ECC190" w14:textId="2174F43B" w:rsidR="002E29C5" w:rsidRDefault="33179D05" w:rsidP="33179D05">
      <w:pPr>
        <w:autoSpaceDE w:val="0"/>
        <w:autoSpaceDN w:val="0"/>
        <w:adjustRightInd w:val="0"/>
        <w:spacing w:after="0" w:line="240" w:lineRule="auto"/>
        <w:jc w:val="both"/>
        <w:rPr>
          <w:rFonts w:ascii="Arial" w:eastAsia="Times New Roman" w:hAnsi="Arial" w:cs="Arial"/>
          <w:sz w:val="24"/>
          <w:szCs w:val="24"/>
          <w:lang w:eastAsia="es-MX"/>
        </w:rPr>
      </w:pPr>
      <w:r w:rsidRPr="33179D05">
        <w:rPr>
          <w:rFonts w:ascii="Arial" w:hAnsi="Arial" w:cs="Arial"/>
          <w:sz w:val="24"/>
          <w:szCs w:val="24"/>
        </w:rPr>
        <w:t>El proceso formativo de los médicos residentes, se ve influido por diversos factores: personales (psicológicos), familiares (sociales) y políticos que inciden en su estado de salud y afectan su desempeño académico y profesional. De igual forma, las condiciones académicas y laborales afectan el estado de ánimo y la salud mental de los estudiantes.</w:t>
      </w:r>
      <w:r w:rsidRPr="33179D05">
        <w:rPr>
          <w:rFonts w:ascii="Arial" w:eastAsia="Times New Roman" w:hAnsi="Arial" w:cs="Arial"/>
          <w:sz w:val="24"/>
          <w:szCs w:val="24"/>
          <w:lang w:eastAsia="es-MX"/>
        </w:rPr>
        <w:t xml:space="preserve"> (Hernández, Flores, y Flores, 2007).</w:t>
      </w:r>
    </w:p>
    <w:p w14:paraId="1ECA3C53" w14:textId="77777777" w:rsidR="001D599A" w:rsidRPr="001D599A" w:rsidRDefault="001D599A" w:rsidP="001D599A">
      <w:pPr>
        <w:autoSpaceDE w:val="0"/>
        <w:autoSpaceDN w:val="0"/>
        <w:adjustRightInd w:val="0"/>
        <w:spacing w:after="0" w:line="240" w:lineRule="auto"/>
        <w:jc w:val="both"/>
        <w:rPr>
          <w:rFonts w:ascii="Arial" w:eastAsia="Times New Roman" w:hAnsi="Arial" w:cs="Arial"/>
          <w:sz w:val="24"/>
          <w:szCs w:val="24"/>
          <w:lang w:eastAsia="es-MX"/>
        </w:rPr>
      </w:pPr>
    </w:p>
    <w:p w14:paraId="75A1BEA2" w14:textId="03DE26D7" w:rsidR="002E29C5" w:rsidRPr="002E29C5" w:rsidRDefault="33179D05" w:rsidP="33179D05">
      <w:pPr>
        <w:spacing w:after="0" w:line="240" w:lineRule="auto"/>
        <w:jc w:val="both"/>
        <w:rPr>
          <w:rFonts w:ascii="Arial" w:hAnsi="Arial" w:cs="Arial"/>
          <w:sz w:val="24"/>
          <w:szCs w:val="24"/>
        </w:rPr>
      </w:pPr>
      <w:r w:rsidRPr="33179D05">
        <w:rPr>
          <w:rFonts w:ascii="Arial" w:hAnsi="Arial" w:cs="Arial"/>
          <w:sz w:val="24"/>
          <w:szCs w:val="24"/>
        </w:rPr>
        <w:t>Se han reconocido cinco factores determinantes de la salud de una población: (Centers of Disease Control and Prevention, 2014).</w:t>
      </w:r>
    </w:p>
    <w:p w14:paraId="591B5299" w14:textId="77777777" w:rsidR="002E29C5" w:rsidRPr="002E29C5" w:rsidRDefault="33179D05" w:rsidP="33179D05">
      <w:pPr>
        <w:numPr>
          <w:ilvl w:val="0"/>
          <w:numId w:val="14"/>
        </w:numPr>
        <w:spacing w:after="0" w:line="240" w:lineRule="auto"/>
        <w:jc w:val="both"/>
        <w:rPr>
          <w:rFonts w:ascii="Arial" w:hAnsi="Arial" w:cs="Arial"/>
          <w:sz w:val="24"/>
          <w:szCs w:val="24"/>
        </w:rPr>
      </w:pPr>
      <w:r w:rsidRPr="33179D05">
        <w:rPr>
          <w:rFonts w:ascii="Arial" w:hAnsi="Arial" w:cs="Arial"/>
          <w:sz w:val="24"/>
          <w:szCs w:val="24"/>
        </w:rPr>
        <w:t>Biológicos y genéticos: Ejemplos: edad, género, resistencia a la enfermedad, susceptibilidad a la enfermedad, enfermedades genéticas.</w:t>
      </w:r>
    </w:p>
    <w:p w14:paraId="083C9A44" w14:textId="77777777" w:rsidR="002E29C5" w:rsidRPr="002E29C5" w:rsidRDefault="33179D05" w:rsidP="33179D05">
      <w:pPr>
        <w:numPr>
          <w:ilvl w:val="0"/>
          <w:numId w:val="14"/>
        </w:numPr>
        <w:spacing w:after="200" w:line="240" w:lineRule="auto"/>
        <w:jc w:val="both"/>
        <w:rPr>
          <w:rFonts w:ascii="Arial" w:hAnsi="Arial" w:cs="Arial"/>
          <w:sz w:val="24"/>
          <w:szCs w:val="24"/>
        </w:rPr>
      </w:pPr>
      <w:r w:rsidRPr="33179D05">
        <w:rPr>
          <w:rFonts w:ascii="Arial" w:hAnsi="Arial" w:cs="Arial"/>
          <w:sz w:val="24"/>
          <w:szCs w:val="24"/>
        </w:rPr>
        <w:t>Comportamiento individual. Ejemplos: Alimentación, ejercicio, sedentarismo, niveles de estrés, descanso, adicciones, conductas sexuales de riesgo, conductas violentas y actividades de riesgo, uso de redes sociales, tecnología.</w:t>
      </w:r>
    </w:p>
    <w:p w14:paraId="17F6DEA6" w14:textId="527428E3" w:rsidR="002E29C5" w:rsidRPr="002E29C5" w:rsidRDefault="33179D05" w:rsidP="33179D05">
      <w:pPr>
        <w:numPr>
          <w:ilvl w:val="0"/>
          <w:numId w:val="14"/>
        </w:numPr>
        <w:spacing w:after="200" w:line="240" w:lineRule="auto"/>
        <w:jc w:val="both"/>
        <w:rPr>
          <w:rFonts w:ascii="Arial" w:hAnsi="Arial" w:cs="Arial"/>
          <w:sz w:val="24"/>
          <w:szCs w:val="24"/>
        </w:rPr>
      </w:pPr>
      <w:r w:rsidRPr="33179D05">
        <w:rPr>
          <w:rFonts w:ascii="Arial" w:hAnsi="Arial" w:cs="Arial"/>
          <w:sz w:val="24"/>
          <w:szCs w:val="24"/>
        </w:rPr>
        <w:t>Ambiente social. Ejemplo: discriminación, ingresos económicos, desempleo, nivel cultural.</w:t>
      </w:r>
    </w:p>
    <w:p w14:paraId="74C845C4" w14:textId="476CA8E5" w:rsidR="002E29C5" w:rsidRPr="002E29C5" w:rsidRDefault="33179D05" w:rsidP="33179D05">
      <w:pPr>
        <w:numPr>
          <w:ilvl w:val="0"/>
          <w:numId w:val="14"/>
        </w:numPr>
        <w:spacing w:after="200" w:line="240" w:lineRule="auto"/>
        <w:jc w:val="both"/>
        <w:rPr>
          <w:rFonts w:ascii="Arial" w:hAnsi="Arial" w:cs="Arial"/>
          <w:sz w:val="24"/>
          <w:szCs w:val="24"/>
        </w:rPr>
      </w:pPr>
      <w:r w:rsidRPr="33179D05">
        <w:rPr>
          <w:rFonts w:ascii="Arial" w:hAnsi="Arial" w:cs="Arial"/>
          <w:sz w:val="24"/>
          <w:szCs w:val="24"/>
        </w:rPr>
        <w:t xml:space="preserve">Entorno físico. Ejemplo: el lugar donde vive una persona y las condiciones de hacinamiento, área laboral, escuela, contaminación del aire, transportes. </w:t>
      </w:r>
    </w:p>
    <w:p w14:paraId="42296AA3" w14:textId="20606647" w:rsidR="002E29C5" w:rsidRPr="002E29C5" w:rsidRDefault="33179D05" w:rsidP="33179D05">
      <w:pPr>
        <w:numPr>
          <w:ilvl w:val="0"/>
          <w:numId w:val="14"/>
        </w:numPr>
        <w:spacing w:after="200" w:line="240" w:lineRule="auto"/>
        <w:jc w:val="both"/>
        <w:rPr>
          <w:rFonts w:ascii="Arial" w:hAnsi="Arial" w:cs="Arial"/>
          <w:sz w:val="24"/>
          <w:szCs w:val="24"/>
        </w:rPr>
      </w:pPr>
      <w:r w:rsidRPr="33179D05">
        <w:rPr>
          <w:rFonts w:ascii="Arial" w:hAnsi="Arial" w:cs="Arial"/>
          <w:sz w:val="24"/>
          <w:szCs w:val="24"/>
        </w:rPr>
        <w:t>Servicios de salud. Ejemplo: Acceso a atención sanitaria de calidad, disponibilidad de los servicios de salud y tener o no servicio médico.</w:t>
      </w:r>
    </w:p>
    <w:p w14:paraId="650E60D1" w14:textId="437A6A3E" w:rsidR="001D599A" w:rsidRPr="00EE1FAD" w:rsidRDefault="33179D05" w:rsidP="33179D05">
      <w:pPr>
        <w:autoSpaceDE w:val="0"/>
        <w:autoSpaceDN w:val="0"/>
        <w:adjustRightInd w:val="0"/>
        <w:spacing w:after="0" w:line="240" w:lineRule="auto"/>
        <w:jc w:val="both"/>
        <w:rPr>
          <w:rFonts w:ascii="Arial" w:eastAsia="Times New Roman" w:hAnsi="Arial" w:cs="Arial"/>
          <w:sz w:val="24"/>
          <w:szCs w:val="24"/>
          <w:lang w:eastAsia="es-MX"/>
        </w:rPr>
      </w:pPr>
      <w:r w:rsidRPr="33179D05">
        <w:rPr>
          <w:rFonts w:ascii="Arial" w:eastAsia="Times New Roman" w:hAnsi="Arial" w:cs="Arial"/>
          <w:sz w:val="24"/>
          <w:szCs w:val="24"/>
          <w:lang w:eastAsia="es-MX"/>
        </w:rPr>
        <w:t>Durante su formación profesional, estos factores van variando en frecuencia e intensidad provocando en ocasiones exacerbaciones que influyen naturalmente en la salud integral de los residentes.</w:t>
      </w:r>
    </w:p>
    <w:p w14:paraId="4F4F033B" w14:textId="0C4A18B0" w:rsidR="002E29C5" w:rsidRPr="00EE1FAD" w:rsidRDefault="002E29C5" w:rsidP="002E29C5">
      <w:pPr>
        <w:autoSpaceDE w:val="0"/>
        <w:autoSpaceDN w:val="0"/>
        <w:adjustRightInd w:val="0"/>
        <w:spacing w:after="0" w:line="240" w:lineRule="auto"/>
        <w:jc w:val="both"/>
        <w:rPr>
          <w:rFonts w:ascii="Arial" w:eastAsia="Times New Roman" w:hAnsi="Arial" w:cs="Arial"/>
          <w:sz w:val="24"/>
          <w:szCs w:val="24"/>
          <w:lang w:eastAsia="es-MX"/>
        </w:rPr>
      </w:pPr>
    </w:p>
    <w:p w14:paraId="12E54905" w14:textId="233D362A" w:rsidR="002E29C5" w:rsidRPr="00EE1FAD" w:rsidRDefault="33179D05" w:rsidP="33179D05">
      <w:pPr>
        <w:autoSpaceDE w:val="0"/>
        <w:autoSpaceDN w:val="0"/>
        <w:adjustRightInd w:val="0"/>
        <w:spacing w:after="0" w:line="240" w:lineRule="auto"/>
        <w:jc w:val="both"/>
        <w:rPr>
          <w:rFonts w:ascii="Arial" w:eastAsia="Times New Roman" w:hAnsi="Arial" w:cs="Arial"/>
          <w:sz w:val="24"/>
          <w:szCs w:val="24"/>
          <w:lang w:eastAsia="es-MX"/>
        </w:rPr>
      </w:pPr>
      <w:r w:rsidRPr="33179D05">
        <w:rPr>
          <w:rFonts w:ascii="Arial" w:eastAsia="Times New Roman" w:hAnsi="Arial" w:cs="Arial"/>
          <w:sz w:val="24"/>
          <w:szCs w:val="24"/>
          <w:lang w:eastAsia="es-MX"/>
        </w:rPr>
        <w:t xml:space="preserve">La carga  de trabajo físico e intelectual que tienen durante su formación, les exige una  buena salud física y mental. Por lo que si existe previamente alguna condición de enfermedad previa, con la sobrecarga de trabajo y los demás condicionantes  hacen que se exacerben. </w:t>
      </w:r>
    </w:p>
    <w:p w14:paraId="012F021D" w14:textId="77777777" w:rsidR="002E29C5" w:rsidRPr="00EE1FAD" w:rsidRDefault="002E29C5" w:rsidP="002E29C5">
      <w:pPr>
        <w:autoSpaceDE w:val="0"/>
        <w:autoSpaceDN w:val="0"/>
        <w:adjustRightInd w:val="0"/>
        <w:spacing w:after="0" w:line="240" w:lineRule="auto"/>
        <w:jc w:val="both"/>
        <w:rPr>
          <w:rFonts w:ascii="Arial" w:eastAsia="Times New Roman" w:hAnsi="Arial" w:cs="Arial"/>
          <w:sz w:val="24"/>
          <w:szCs w:val="24"/>
          <w:lang w:eastAsia="es-MX"/>
        </w:rPr>
      </w:pPr>
    </w:p>
    <w:p w14:paraId="33D8E386" w14:textId="29E4910D" w:rsidR="00EE1FAD" w:rsidRPr="00EE1FAD" w:rsidRDefault="33179D05" w:rsidP="33179D05">
      <w:pPr>
        <w:autoSpaceDE w:val="0"/>
        <w:autoSpaceDN w:val="0"/>
        <w:adjustRightInd w:val="0"/>
        <w:spacing w:after="0" w:line="240" w:lineRule="auto"/>
        <w:jc w:val="both"/>
        <w:rPr>
          <w:rFonts w:ascii="Arial" w:eastAsia="Times New Roman" w:hAnsi="Arial" w:cs="Arial"/>
          <w:sz w:val="24"/>
          <w:szCs w:val="24"/>
          <w:lang w:eastAsia="es-MX"/>
        </w:rPr>
      </w:pPr>
      <w:r w:rsidRPr="33179D05">
        <w:rPr>
          <w:rFonts w:ascii="Arial" w:eastAsia="Times New Roman" w:hAnsi="Arial" w:cs="Arial"/>
          <w:sz w:val="24"/>
          <w:szCs w:val="24"/>
          <w:lang w:eastAsia="es-MX"/>
        </w:rPr>
        <w:t>Es por ello importante, contribuir en la salud física y mental durante su proceso formativo para compensar todos los factores desencadenantes del agotamiento o Síndrome de Burnout.</w:t>
      </w:r>
    </w:p>
    <w:p w14:paraId="0A46DCC3" w14:textId="77777777" w:rsidR="00EE1FAD" w:rsidRDefault="00EE1FAD" w:rsidP="002E29C5">
      <w:pPr>
        <w:autoSpaceDE w:val="0"/>
        <w:autoSpaceDN w:val="0"/>
        <w:adjustRightInd w:val="0"/>
        <w:spacing w:after="0" w:line="240" w:lineRule="auto"/>
        <w:jc w:val="both"/>
        <w:rPr>
          <w:rFonts w:ascii="Arial" w:eastAsia="Times New Roman" w:hAnsi="Arial" w:cs="Arial"/>
          <w:sz w:val="24"/>
          <w:szCs w:val="24"/>
          <w:highlight w:val="yellow"/>
          <w:lang w:eastAsia="es-MX"/>
        </w:rPr>
      </w:pPr>
    </w:p>
    <w:p w14:paraId="0AA4CC38" w14:textId="77777777" w:rsidR="002E29C5" w:rsidRDefault="002E29C5" w:rsidP="005C5002">
      <w:pPr>
        <w:autoSpaceDE w:val="0"/>
        <w:autoSpaceDN w:val="0"/>
        <w:adjustRightInd w:val="0"/>
        <w:spacing w:after="0" w:line="240" w:lineRule="auto"/>
        <w:jc w:val="both"/>
        <w:rPr>
          <w:rFonts w:ascii="Arial" w:eastAsia="Times New Roman" w:hAnsi="Arial" w:cs="Arial"/>
          <w:sz w:val="24"/>
          <w:szCs w:val="24"/>
          <w:lang w:eastAsia="es-MX"/>
        </w:rPr>
      </w:pPr>
    </w:p>
    <w:p w14:paraId="6E6BF84A" w14:textId="77777777" w:rsidR="00D96F89" w:rsidRPr="00D96F89" w:rsidRDefault="00D96F89" w:rsidP="005C5002">
      <w:pPr>
        <w:autoSpaceDE w:val="0"/>
        <w:autoSpaceDN w:val="0"/>
        <w:adjustRightInd w:val="0"/>
        <w:spacing w:after="0" w:line="240" w:lineRule="auto"/>
        <w:jc w:val="both"/>
        <w:rPr>
          <w:rFonts w:ascii="Arial" w:hAnsi="Arial" w:cs="Arial"/>
          <w:b/>
          <w:bCs/>
          <w:sz w:val="24"/>
          <w:szCs w:val="24"/>
        </w:rPr>
      </w:pPr>
    </w:p>
    <w:p w14:paraId="241B1451" w14:textId="77777777" w:rsidR="00EE1FAD" w:rsidRDefault="00EE1FAD" w:rsidP="005C5002">
      <w:pPr>
        <w:autoSpaceDE w:val="0"/>
        <w:autoSpaceDN w:val="0"/>
        <w:adjustRightInd w:val="0"/>
        <w:spacing w:after="0" w:line="240" w:lineRule="auto"/>
        <w:jc w:val="both"/>
        <w:rPr>
          <w:rFonts w:ascii="Arial" w:hAnsi="Arial" w:cs="Arial"/>
          <w:b/>
          <w:bCs/>
          <w:sz w:val="24"/>
          <w:szCs w:val="24"/>
        </w:rPr>
      </w:pPr>
    </w:p>
    <w:p w14:paraId="3DE72578" w14:textId="77777777" w:rsidR="00EE1FAD" w:rsidRDefault="00EE1FAD" w:rsidP="005C5002">
      <w:pPr>
        <w:autoSpaceDE w:val="0"/>
        <w:autoSpaceDN w:val="0"/>
        <w:adjustRightInd w:val="0"/>
        <w:spacing w:after="0" w:line="240" w:lineRule="auto"/>
        <w:jc w:val="both"/>
        <w:rPr>
          <w:rFonts w:ascii="Arial" w:hAnsi="Arial" w:cs="Arial"/>
          <w:b/>
          <w:bCs/>
          <w:sz w:val="24"/>
          <w:szCs w:val="24"/>
        </w:rPr>
      </w:pPr>
    </w:p>
    <w:p w14:paraId="67952F5A" w14:textId="77777777" w:rsidR="00EE1FAD" w:rsidRDefault="00EE1FAD" w:rsidP="005C5002">
      <w:pPr>
        <w:autoSpaceDE w:val="0"/>
        <w:autoSpaceDN w:val="0"/>
        <w:adjustRightInd w:val="0"/>
        <w:spacing w:after="0" w:line="240" w:lineRule="auto"/>
        <w:jc w:val="both"/>
        <w:rPr>
          <w:rFonts w:ascii="Arial" w:hAnsi="Arial" w:cs="Arial"/>
          <w:b/>
          <w:bCs/>
          <w:sz w:val="24"/>
          <w:szCs w:val="24"/>
        </w:rPr>
      </w:pPr>
    </w:p>
    <w:p w14:paraId="614689D4" w14:textId="77777777" w:rsidR="00EE1FAD" w:rsidRDefault="00EE1FAD" w:rsidP="005C5002">
      <w:pPr>
        <w:autoSpaceDE w:val="0"/>
        <w:autoSpaceDN w:val="0"/>
        <w:adjustRightInd w:val="0"/>
        <w:spacing w:after="0" w:line="240" w:lineRule="auto"/>
        <w:jc w:val="both"/>
        <w:rPr>
          <w:rFonts w:ascii="Arial" w:hAnsi="Arial" w:cs="Arial"/>
          <w:b/>
          <w:bCs/>
          <w:sz w:val="24"/>
          <w:szCs w:val="24"/>
        </w:rPr>
      </w:pPr>
    </w:p>
    <w:p w14:paraId="6A2266B3" w14:textId="77777777" w:rsidR="00EE1FAD" w:rsidRDefault="00EE1FAD" w:rsidP="005C5002">
      <w:pPr>
        <w:autoSpaceDE w:val="0"/>
        <w:autoSpaceDN w:val="0"/>
        <w:adjustRightInd w:val="0"/>
        <w:spacing w:after="0" w:line="240" w:lineRule="auto"/>
        <w:jc w:val="both"/>
        <w:rPr>
          <w:rFonts w:ascii="Arial" w:hAnsi="Arial" w:cs="Arial"/>
          <w:b/>
          <w:bCs/>
          <w:sz w:val="24"/>
          <w:szCs w:val="24"/>
        </w:rPr>
      </w:pPr>
    </w:p>
    <w:p w14:paraId="34665AAB" w14:textId="77777777" w:rsidR="00EE1FAD" w:rsidRDefault="00EE1FAD" w:rsidP="005C5002">
      <w:pPr>
        <w:autoSpaceDE w:val="0"/>
        <w:autoSpaceDN w:val="0"/>
        <w:adjustRightInd w:val="0"/>
        <w:spacing w:after="0" w:line="240" w:lineRule="auto"/>
        <w:jc w:val="both"/>
        <w:rPr>
          <w:rFonts w:ascii="Arial" w:hAnsi="Arial" w:cs="Arial"/>
          <w:b/>
          <w:bCs/>
          <w:sz w:val="24"/>
          <w:szCs w:val="24"/>
        </w:rPr>
      </w:pPr>
    </w:p>
    <w:p w14:paraId="3F212B30" w14:textId="77C5C566" w:rsidR="00D96F89" w:rsidRPr="00D96F89" w:rsidRDefault="33179D05" w:rsidP="33179D05">
      <w:pPr>
        <w:autoSpaceDE w:val="0"/>
        <w:autoSpaceDN w:val="0"/>
        <w:adjustRightInd w:val="0"/>
        <w:spacing w:after="0" w:line="240" w:lineRule="auto"/>
        <w:jc w:val="both"/>
        <w:rPr>
          <w:rFonts w:ascii="Arial" w:hAnsi="Arial" w:cs="Arial"/>
          <w:b/>
          <w:bCs/>
          <w:sz w:val="24"/>
          <w:szCs w:val="24"/>
        </w:rPr>
      </w:pPr>
      <w:r w:rsidRPr="33179D05">
        <w:rPr>
          <w:rFonts w:ascii="Arial" w:hAnsi="Arial" w:cs="Arial"/>
          <w:b/>
          <w:bCs/>
          <w:sz w:val="24"/>
          <w:szCs w:val="24"/>
        </w:rPr>
        <w:lastRenderedPageBreak/>
        <w:t xml:space="preserve">MARCO TEÓRICO Y ANTECEDENTES </w:t>
      </w:r>
    </w:p>
    <w:p w14:paraId="13477683" w14:textId="77777777" w:rsidR="00D96F89" w:rsidRDefault="00D96F89" w:rsidP="005C5002">
      <w:pPr>
        <w:autoSpaceDE w:val="0"/>
        <w:autoSpaceDN w:val="0"/>
        <w:adjustRightInd w:val="0"/>
        <w:spacing w:after="0" w:line="240" w:lineRule="auto"/>
        <w:jc w:val="both"/>
        <w:rPr>
          <w:rFonts w:ascii="Arial" w:hAnsi="Arial" w:cs="Arial"/>
          <w:bCs/>
          <w:sz w:val="24"/>
          <w:szCs w:val="24"/>
        </w:rPr>
      </w:pPr>
    </w:p>
    <w:p w14:paraId="250F6993" w14:textId="0F98DA27" w:rsidR="00A72E67"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t xml:space="preserve">Los primeros reportes acerca de los factores que afectan el estado emocional y el ambiente laboral, los realizó el Psicoanalista Freudenbenger en 1975, quién fue el primero en hacer referencia al síndrome de </w:t>
      </w:r>
      <w:r w:rsidRPr="33179D05">
        <w:rPr>
          <w:rFonts w:ascii="Arial" w:hAnsi="Arial" w:cs="Arial"/>
          <w:i/>
          <w:iCs/>
          <w:sz w:val="24"/>
          <w:szCs w:val="24"/>
        </w:rPr>
        <w:t xml:space="preserve">Burnout, </w:t>
      </w:r>
      <w:r w:rsidRPr="33179D05">
        <w:rPr>
          <w:rFonts w:ascii="Arial" w:hAnsi="Arial" w:cs="Arial"/>
          <w:sz w:val="24"/>
          <w:szCs w:val="24"/>
        </w:rPr>
        <w:t>como un trastorno adaptativo crónico, asociado con el inadecuado afrontamiento de las demandas psicológicas del trabajo, que altera la calidad de vida de la persona que lo padece y produce un efecto negativo en la calidad de la prestación de los servicios médicos asistenciales (</w:t>
      </w:r>
      <w:r w:rsidRPr="33179D05">
        <w:rPr>
          <w:rFonts w:ascii="Arial" w:eastAsia="Times New Roman" w:hAnsi="Arial" w:cs="Arial"/>
          <w:sz w:val="24"/>
          <w:szCs w:val="24"/>
          <w:lang w:eastAsia="es-MX"/>
        </w:rPr>
        <w:t>Guevara, Henao y Herrera, 2004).</w:t>
      </w:r>
      <w:r w:rsidRPr="33179D05">
        <w:rPr>
          <w:rFonts w:ascii="Arial" w:hAnsi="Arial" w:cs="Arial"/>
          <w:sz w:val="24"/>
          <w:szCs w:val="24"/>
        </w:rPr>
        <w:t xml:space="preserve"> Este síndrome fue analizado y ampliado por Maslach en 1976, quien lo denominó: </w:t>
      </w:r>
      <w:r w:rsidRPr="33179D05">
        <w:rPr>
          <w:rFonts w:ascii="Arial" w:hAnsi="Arial" w:cs="Arial"/>
          <w:i/>
          <w:iCs/>
          <w:sz w:val="24"/>
          <w:szCs w:val="24"/>
        </w:rPr>
        <w:t>Desgaste profesional</w:t>
      </w:r>
      <w:r w:rsidRPr="33179D05">
        <w:rPr>
          <w:rFonts w:ascii="Arial" w:hAnsi="Arial" w:cs="Arial"/>
          <w:sz w:val="24"/>
          <w:szCs w:val="24"/>
        </w:rPr>
        <w:t xml:space="preserve"> y propuso en 1981, un instrumento de evaluación: Maslach Burnout Inventory (MBI), el cual se mantiene vigente con algunas modificaciones; una de ellas realizada por Moreno y colaboradores denominado: Cuestionario Breve de Burnout (CBB)  (Cáceres </w:t>
      </w:r>
      <w:r w:rsidRPr="33179D05">
        <w:rPr>
          <w:rFonts w:ascii="Arial" w:hAnsi="Arial" w:cs="Arial"/>
          <w:i/>
          <w:iCs/>
          <w:sz w:val="24"/>
          <w:szCs w:val="24"/>
        </w:rPr>
        <w:t>et al.,</w:t>
      </w:r>
      <w:r w:rsidRPr="33179D05">
        <w:rPr>
          <w:rFonts w:ascii="Arial" w:hAnsi="Arial" w:cs="Arial"/>
          <w:sz w:val="24"/>
          <w:szCs w:val="24"/>
        </w:rPr>
        <w:t xml:space="preserve"> 2010). </w:t>
      </w:r>
    </w:p>
    <w:p w14:paraId="17C6BC1A" w14:textId="77777777" w:rsidR="00B0219B" w:rsidRPr="000C3185" w:rsidRDefault="00B0219B" w:rsidP="00B0219B">
      <w:pPr>
        <w:spacing w:after="0" w:line="240" w:lineRule="auto"/>
        <w:jc w:val="both"/>
        <w:rPr>
          <w:rFonts w:ascii="Helvetica" w:eastAsia="Times New Roman" w:hAnsi="Helvetica" w:cs="Times New Roman"/>
          <w:sz w:val="24"/>
          <w:szCs w:val="24"/>
          <w:lang w:eastAsia="es-ES"/>
        </w:rPr>
      </w:pPr>
    </w:p>
    <w:p w14:paraId="39B73893" w14:textId="1DC9FD70" w:rsidR="00B354B6"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eastAsia="Times New Roman" w:hAnsi="Arial" w:cs="Arial"/>
          <w:sz w:val="24"/>
          <w:szCs w:val="24"/>
          <w:lang w:eastAsia="es-MX"/>
        </w:rPr>
        <w:t xml:space="preserve">En los estudios realizados sobre el </w:t>
      </w:r>
      <w:r w:rsidRPr="33179D05">
        <w:rPr>
          <w:rFonts w:ascii="Arial" w:hAnsi="Arial" w:cs="Arial"/>
          <w:i/>
          <w:iCs/>
          <w:sz w:val="24"/>
          <w:szCs w:val="24"/>
        </w:rPr>
        <w:t>Burnout</w:t>
      </w:r>
      <w:r w:rsidRPr="33179D05">
        <w:rPr>
          <w:rFonts w:ascii="Arial" w:hAnsi="Arial" w:cs="Arial"/>
          <w:sz w:val="24"/>
          <w:szCs w:val="24"/>
        </w:rPr>
        <w:t>, resaltó</w:t>
      </w:r>
      <w:r w:rsidRPr="33179D05">
        <w:rPr>
          <w:rFonts w:ascii="Arial" w:eastAsia="Times New Roman" w:hAnsi="Arial" w:cs="Arial"/>
          <w:sz w:val="24"/>
          <w:szCs w:val="24"/>
          <w:lang w:eastAsia="es-MX"/>
        </w:rPr>
        <w:t xml:space="preserve"> que el</w:t>
      </w:r>
      <w:r w:rsidRPr="33179D05">
        <w:rPr>
          <w:rFonts w:ascii="Arial" w:hAnsi="Arial" w:cs="Arial"/>
          <w:sz w:val="24"/>
          <w:szCs w:val="24"/>
        </w:rPr>
        <w:t xml:space="preserve"> ambiente psicosocial de trabajo y la insatisfacción laboral, provocan agotamiento, despersonalización y desmotivación que conlleva a un pobre desempeño laboral  (Terrones- Rodríguez et al, 2016; Tobie-Gutierrez, 2012; Méndez- Cerezo, 2011). </w:t>
      </w:r>
    </w:p>
    <w:p w14:paraId="7218AD49" w14:textId="77777777" w:rsidR="00B0219B" w:rsidRDefault="00B0219B" w:rsidP="003D34CB">
      <w:pPr>
        <w:autoSpaceDE w:val="0"/>
        <w:autoSpaceDN w:val="0"/>
        <w:adjustRightInd w:val="0"/>
        <w:spacing w:after="0" w:line="240" w:lineRule="auto"/>
        <w:jc w:val="both"/>
        <w:rPr>
          <w:rFonts w:ascii="Arial" w:hAnsi="Arial" w:cs="Arial"/>
          <w:bCs/>
          <w:sz w:val="24"/>
          <w:szCs w:val="24"/>
        </w:rPr>
      </w:pPr>
    </w:p>
    <w:p w14:paraId="5CDC1AAF" w14:textId="1A10CD1F" w:rsidR="00B0219B" w:rsidRDefault="33179D05" w:rsidP="33179D05">
      <w:pPr>
        <w:spacing w:after="0" w:line="240" w:lineRule="auto"/>
        <w:jc w:val="both"/>
        <w:rPr>
          <w:rFonts w:ascii="Arial" w:eastAsia="Times New Roman" w:hAnsi="Arial" w:cs="Arial"/>
          <w:sz w:val="24"/>
          <w:szCs w:val="24"/>
          <w:lang w:eastAsia="es-MX"/>
        </w:rPr>
      </w:pPr>
      <w:r w:rsidRPr="33179D05">
        <w:rPr>
          <w:rFonts w:ascii="Arial" w:eastAsia="Times New Roman" w:hAnsi="Arial" w:cs="Arial"/>
          <w:sz w:val="24"/>
          <w:szCs w:val="24"/>
          <w:lang w:eastAsia="es-MX"/>
        </w:rPr>
        <w:t>Osuna (2006)</w:t>
      </w:r>
      <w:r w:rsidRPr="33179D05">
        <w:rPr>
          <w:rFonts w:ascii="Helvetica" w:eastAsia="Times New Roman" w:hAnsi="Helvetica" w:cs="Times New Roman"/>
          <w:sz w:val="24"/>
          <w:szCs w:val="24"/>
          <w:lang w:eastAsia="es-ES"/>
        </w:rPr>
        <w:t>,</w:t>
      </w:r>
      <w:r w:rsidRPr="33179D05">
        <w:rPr>
          <w:rFonts w:ascii="Arial" w:eastAsia="Times New Roman" w:hAnsi="Arial" w:cs="Arial"/>
          <w:sz w:val="24"/>
          <w:szCs w:val="24"/>
          <w:lang w:eastAsia="es-MX"/>
        </w:rPr>
        <w:t xml:space="preserve"> demostró con evidencia empírica que los </w:t>
      </w:r>
      <w:r w:rsidRPr="33179D05">
        <w:rPr>
          <w:rFonts w:ascii="Helvetica" w:eastAsia="Times New Roman" w:hAnsi="Helvetica" w:cs="Times New Roman"/>
          <w:sz w:val="24"/>
          <w:szCs w:val="24"/>
          <w:lang w:eastAsia="es-ES"/>
        </w:rPr>
        <w:t>médicos especialistas en formación de las especialidades de: medicina interna, cirugía general y anestesiología  son quienes  experimentan un mayor grado de estrés en el segundo y tercer año de la especialización. Los estresores externos que contribuyen a un mayor grado de estrés son la sobrecarga de trabajo.</w:t>
      </w:r>
      <w:r w:rsidRPr="33179D05">
        <w:rPr>
          <w:rFonts w:ascii="Arial" w:eastAsia="Times New Roman" w:hAnsi="Arial" w:cs="Arial"/>
          <w:sz w:val="24"/>
          <w:szCs w:val="24"/>
          <w:lang w:eastAsia="es-MX"/>
        </w:rPr>
        <w:t xml:space="preserve"> </w:t>
      </w:r>
    </w:p>
    <w:p w14:paraId="32F2301D" w14:textId="77777777" w:rsidR="00E35D5E" w:rsidRDefault="00E35D5E" w:rsidP="00B0219B">
      <w:pPr>
        <w:spacing w:after="0" w:line="240" w:lineRule="auto"/>
        <w:jc w:val="both"/>
        <w:rPr>
          <w:rFonts w:ascii="Arial" w:eastAsia="Times New Roman" w:hAnsi="Arial" w:cs="Arial"/>
          <w:sz w:val="24"/>
          <w:szCs w:val="24"/>
          <w:lang w:eastAsia="es-MX"/>
        </w:rPr>
      </w:pPr>
    </w:p>
    <w:p w14:paraId="1ADE4784" w14:textId="77777777" w:rsidR="00B354B6" w:rsidRDefault="33179D05" w:rsidP="33179D05">
      <w:pPr>
        <w:autoSpaceDE w:val="0"/>
        <w:autoSpaceDN w:val="0"/>
        <w:adjustRightInd w:val="0"/>
        <w:spacing w:after="0" w:line="240" w:lineRule="auto"/>
        <w:jc w:val="both"/>
        <w:rPr>
          <w:rFonts w:ascii="Arial" w:eastAsia="Times New Roman" w:hAnsi="Arial" w:cs="Arial"/>
          <w:sz w:val="24"/>
          <w:szCs w:val="24"/>
          <w:lang w:eastAsia="es-MX"/>
        </w:rPr>
      </w:pPr>
      <w:r w:rsidRPr="33179D05">
        <w:rPr>
          <w:rFonts w:ascii="Arial" w:eastAsia="Times New Roman" w:hAnsi="Arial" w:cs="Arial"/>
          <w:sz w:val="24"/>
          <w:szCs w:val="24"/>
          <w:lang w:eastAsia="es-MX"/>
        </w:rPr>
        <w:t xml:space="preserve">La calidad de la dieta influye en la génesis y/o la progresión de las enfermedades depresivas. (Jacka et al., 2011). La actividad física cobra relevancia en la prevención de trastornos mentales, la OMS (2010) recomienda para personas de 18 a 64 años de edad, realizar 300 minutos semanales de actividad física moderada o 150 minutos semanales de actividad física intensa para obtener mayores beneficios para la salud, dentro de ellos, la disminución en la prevalencia de depresión y otros trastornos mentales. </w:t>
      </w:r>
    </w:p>
    <w:p w14:paraId="5C6A48E6" w14:textId="77777777" w:rsidR="00B354B6" w:rsidRDefault="00B354B6" w:rsidP="00B354B6">
      <w:pPr>
        <w:autoSpaceDE w:val="0"/>
        <w:autoSpaceDN w:val="0"/>
        <w:adjustRightInd w:val="0"/>
        <w:spacing w:after="0" w:line="240" w:lineRule="auto"/>
        <w:jc w:val="both"/>
        <w:rPr>
          <w:rFonts w:ascii="Arial" w:eastAsia="Times New Roman" w:hAnsi="Arial" w:cs="Arial"/>
          <w:sz w:val="24"/>
          <w:szCs w:val="24"/>
          <w:lang w:eastAsia="es-MX"/>
        </w:rPr>
      </w:pPr>
    </w:p>
    <w:p w14:paraId="0F6FD251" w14:textId="77777777" w:rsidR="00B354B6" w:rsidRDefault="33179D05" w:rsidP="33179D05">
      <w:pPr>
        <w:autoSpaceDE w:val="0"/>
        <w:autoSpaceDN w:val="0"/>
        <w:adjustRightInd w:val="0"/>
        <w:spacing w:after="0" w:line="240" w:lineRule="auto"/>
        <w:jc w:val="both"/>
        <w:rPr>
          <w:rFonts w:ascii="Arial" w:eastAsia="Times New Roman" w:hAnsi="Arial" w:cs="Arial"/>
          <w:sz w:val="24"/>
          <w:szCs w:val="24"/>
          <w:lang w:eastAsia="es-MX"/>
        </w:rPr>
      </w:pPr>
      <w:r w:rsidRPr="33179D05">
        <w:rPr>
          <w:rFonts w:ascii="Arial" w:hAnsi="Arial" w:cs="Arial"/>
          <w:sz w:val="24"/>
          <w:szCs w:val="24"/>
        </w:rPr>
        <w:t xml:space="preserve">El estilo de </w:t>
      </w:r>
      <w:r w:rsidRPr="33179D05">
        <w:rPr>
          <w:rFonts w:ascii="Arial" w:eastAsia="Times New Roman" w:hAnsi="Arial" w:cs="Arial"/>
          <w:sz w:val="24"/>
          <w:szCs w:val="24"/>
          <w:lang w:eastAsia="es-MX"/>
        </w:rPr>
        <w:t xml:space="preserve">vida saludable incide también en el desempeño académico de los médicos residente. </w:t>
      </w:r>
    </w:p>
    <w:p w14:paraId="4FE435CE" w14:textId="77777777" w:rsidR="00B354B6" w:rsidRDefault="00B354B6" w:rsidP="00B354B6">
      <w:pPr>
        <w:autoSpaceDE w:val="0"/>
        <w:autoSpaceDN w:val="0"/>
        <w:adjustRightInd w:val="0"/>
        <w:spacing w:after="0" w:line="240" w:lineRule="auto"/>
        <w:jc w:val="both"/>
        <w:rPr>
          <w:rFonts w:ascii="Arial" w:eastAsia="Times New Roman" w:hAnsi="Arial" w:cs="Arial"/>
          <w:sz w:val="24"/>
          <w:szCs w:val="24"/>
          <w:lang w:eastAsia="es-MX"/>
        </w:rPr>
      </w:pPr>
    </w:p>
    <w:p w14:paraId="57031290" w14:textId="0E235BE6" w:rsidR="00B354B6" w:rsidRDefault="33179D05" w:rsidP="33179D05">
      <w:pPr>
        <w:autoSpaceDE w:val="0"/>
        <w:autoSpaceDN w:val="0"/>
        <w:adjustRightInd w:val="0"/>
        <w:spacing w:after="0" w:line="240" w:lineRule="auto"/>
        <w:jc w:val="both"/>
        <w:rPr>
          <w:rFonts w:ascii="Arial" w:eastAsia="Times New Roman" w:hAnsi="Arial" w:cs="Arial"/>
          <w:sz w:val="24"/>
          <w:szCs w:val="24"/>
          <w:lang w:eastAsia="es-MX"/>
        </w:rPr>
      </w:pPr>
      <w:r w:rsidRPr="33179D05">
        <w:rPr>
          <w:rFonts w:ascii="Arial" w:hAnsi="Arial" w:cs="Arial"/>
          <w:sz w:val="24"/>
          <w:szCs w:val="24"/>
        </w:rPr>
        <w:t>Asimismo,</w:t>
      </w:r>
      <w:r w:rsidRPr="33179D05">
        <w:rPr>
          <w:rFonts w:ascii="Arial" w:eastAsia="Times New Roman" w:hAnsi="Arial" w:cs="Arial"/>
          <w:sz w:val="24"/>
          <w:szCs w:val="24"/>
          <w:lang w:eastAsia="es-MX"/>
        </w:rPr>
        <w:t xml:space="preserve"> existen evidencias de que la falta de horas sueño es comparable con niveles alcohol 0.1% (Howard, </w:t>
      </w:r>
      <w:r w:rsidRPr="33179D05">
        <w:rPr>
          <w:rFonts w:ascii="Arial" w:eastAsia="Times New Roman" w:hAnsi="Arial" w:cs="Arial"/>
          <w:i/>
          <w:iCs/>
          <w:sz w:val="24"/>
          <w:szCs w:val="24"/>
          <w:lang w:eastAsia="es-MX"/>
        </w:rPr>
        <w:t>et al.</w:t>
      </w:r>
      <w:r w:rsidRPr="33179D05">
        <w:rPr>
          <w:rFonts w:ascii="Arial" w:eastAsia="Times New Roman" w:hAnsi="Arial" w:cs="Arial"/>
          <w:sz w:val="24"/>
          <w:szCs w:val="24"/>
          <w:lang w:eastAsia="es-MX"/>
        </w:rPr>
        <w:t>, 2002). Sus efectos sobre el aprendizaje se manifiestan en las alteraciones cognitivas y en el ámbito laboral. (Papp, et al., 2004; SamiUllah, 2016).</w:t>
      </w:r>
    </w:p>
    <w:p w14:paraId="4FBD1570" w14:textId="46D110F8" w:rsidR="00D96F89" w:rsidRPr="00E47BD3" w:rsidRDefault="00D96F89" w:rsidP="00D96F89">
      <w:pPr>
        <w:autoSpaceDE w:val="0"/>
        <w:autoSpaceDN w:val="0"/>
        <w:adjustRightInd w:val="0"/>
        <w:spacing w:after="0" w:line="240" w:lineRule="auto"/>
        <w:jc w:val="both"/>
        <w:rPr>
          <w:rFonts w:ascii="Arial" w:eastAsia="Times New Roman" w:hAnsi="Arial" w:cs="Arial"/>
          <w:sz w:val="24"/>
          <w:szCs w:val="24"/>
          <w:highlight w:val="yellow"/>
          <w:lang w:eastAsia="es-MX"/>
        </w:rPr>
      </w:pPr>
    </w:p>
    <w:p w14:paraId="0EFEFD7D" w14:textId="5DB7C668" w:rsidR="00B354B6" w:rsidRPr="00B354B6" w:rsidRDefault="33179D05" w:rsidP="33179D05">
      <w:pPr>
        <w:jc w:val="both"/>
        <w:rPr>
          <w:rFonts w:ascii="Helvetica" w:eastAsia="Times New Roman" w:hAnsi="Helvetica" w:cs="Times New Roman"/>
          <w:sz w:val="23"/>
          <w:szCs w:val="23"/>
          <w:lang w:eastAsia="es-ES"/>
        </w:rPr>
      </w:pPr>
      <w:r w:rsidRPr="33179D05">
        <w:rPr>
          <w:rFonts w:ascii="Arial" w:hAnsi="Arial" w:cs="Arial"/>
          <w:sz w:val="24"/>
          <w:szCs w:val="24"/>
        </w:rPr>
        <w:t xml:space="preserve">Algunas investigaciones han concluido que en los casos donde se presenta un desempeño académico bajo, hay un nivel significativo de síntomas depresivos </w:t>
      </w:r>
      <w:r w:rsidRPr="33179D05">
        <w:rPr>
          <w:rFonts w:ascii="Arial" w:eastAsia="Times New Roman" w:hAnsi="Arial" w:cs="Arial"/>
          <w:sz w:val="24"/>
          <w:szCs w:val="24"/>
          <w:lang w:eastAsia="es-ES"/>
        </w:rPr>
        <w:t xml:space="preserve"> (Hernández, López y Flores, 2007).</w:t>
      </w:r>
      <w:r w:rsidRPr="33179D05">
        <w:rPr>
          <w:rFonts w:ascii="Helvetica" w:eastAsia="Times New Roman" w:hAnsi="Helvetica" w:cs="Times New Roman"/>
          <w:sz w:val="23"/>
          <w:szCs w:val="23"/>
          <w:lang w:eastAsia="es-ES"/>
        </w:rPr>
        <w:t xml:space="preserve"> </w:t>
      </w:r>
    </w:p>
    <w:p w14:paraId="674F6080" w14:textId="29E6C0B0" w:rsidR="00B354B6" w:rsidRDefault="33179D05" w:rsidP="33179D05">
      <w:pPr>
        <w:widowControl w:val="0"/>
        <w:autoSpaceDE w:val="0"/>
        <w:autoSpaceDN w:val="0"/>
        <w:adjustRightInd w:val="0"/>
        <w:spacing w:after="0" w:line="240" w:lineRule="auto"/>
        <w:jc w:val="both"/>
        <w:rPr>
          <w:rFonts w:ascii="Arial" w:eastAsia="Times New Roman" w:hAnsi="Arial" w:cs="Arial"/>
          <w:sz w:val="24"/>
          <w:szCs w:val="24"/>
          <w:lang w:eastAsia="es-MX"/>
        </w:rPr>
      </w:pPr>
      <w:r w:rsidRPr="33179D05">
        <w:rPr>
          <w:rFonts w:ascii="Arial" w:hAnsi="Arial" w:cs="Arial"/>
          <w:sz w:val="24"/>
          <w:szCs w:val="24"/>
        </w:rPr>
        <w:t>Aunado a lo anterior,</w:t>
      </w:r>
      <w:r w:rsidRPr="33179D05">
        <w:rPr>
          <w:rFonts w:ascii="Arial" w:eastAsia="Times New Roman" w:hAnsi="Arial" w:cs="Arial"/>
          <w:sz w:val="24"/>
          <w:szCs w:val="24"/>
          <w:lang w:eastAsia="es-MX"/>
        </w:rPr>
        <w:t xml:space="preserve"> las relaciones que se dan entre los tutores clínicos y los </w:t>
      </w:r>
      <w:r w:rsidRPr="33179D05">
        <w:rPr>
          <w:rFonts w:ascii="Arial" w:eastAsia="Times New Roman" w:hAnsi="Arial" w:cs="Arial"/>
          <w:sz w:val="24"/>
          <w:szCs w:val="24"/>
          <w:lang w:eastAsia="es-MX"/>
        </w:rPr>
        <w:lastRenderedPageBreak/>
        <w:t xml:space="preserve">residentes evidencian </w:t>
      </w:r>
      <w:r w:rsidRPr="33179D05">
        <w:rPr>
          <w:rFonts w:ascii="Arial" w:hAnsi="Arial" w:cs="Arial"/>
          <w:sz w:val="24"/>
          <w:szCs w:val="24"/>
        </w:rPr>
        <w:t xml:space="preserve">abuso de autoridad, arrogancia y maltrato a los que ocupan jerarquías menores (De Torres, 2016), lo cual  afecta el desempeño académico y lo </w:t>
      </w:r>
      <w:r w:rsidRPr="33179D05">
        <w:rPr>
          <w:rFonts w:ascii="Arial" w:eastAsia="Times New Roman" w:hAnsi="Arial" w:cs="Arial"/>
          <w:sz w:val="24"/>
          <w:szCs w:val="24"/>
          <w:lang w:eastAsia="es-MX"/>
        </w:rPr>
        <w:t xml:space="preserve">aleja de la dirección que está tomando la educación superior: humanizar a la sociedad. </w:t>
      </w:r>
    </w:p>
    <w:p w14:paraId="0449B1C4" w14:textId="77777777" w:rsidR="003D34CB" w:rsidRDefault="003D34CB" w:rsidP="003D34CB">
      <w:pPr>
        <w:autoSpaceDE w:val="0"/>
        <w:autoSpaceDN w:val="0"/>
        <w:adjustRightInd w:val="0"/>
        <w:spacing w:after="0" w:line="240" w:lineRule="auto"/>
        <w:jc w:val="both"/>
        <w:rPr>
          <w:rFonts w:ascii="Arial" w:hAnsi="Arial" w:cs="Arial"/>
          <w:bCs/>
          <w:sz w:val="24"/>
          <w:szCs w:val="24"/>
        </w:rPr>
      </w:pPr>
    </w:p>
    <w:p w14:paraId="76340582" w14:textId="0E5472D4" w:rsidR="00C670E8" w:rsidRPr="00C670E8" w:rsidRDefault="33179D05" w:rsidP="33179D05">
      <w:pPr>
        <w:jc w:val="both"/>
        <w:rPr>
          <w:rFonts w:ascii="Arial" w:hAnsi="Arial" w:cs="Arial"/>
          <w:b/>
          <w:bCs/>
          <w:sz w:val="24"/>
          <w:szCs w:val="24"/>
        </w:rPr>
      </w:pPr>
      <w:r w:rsidRPr="33179D05">
        <w:rPr>
          <w:rFonts w:ascii="Arial" w:hAnsi="Arial" w:cs="Arial"/>
          <w:b/>
          <w:bCs/>
          <w:sz w:val="24"/>
          <w:szCs w:val="24"/>
        </w:rPr>
        <w:t xml:space="preserve">PLANTEAMIENTO DEL PROBLEMA </w:t>
      </w:r>
    </w:p>
    <w:p w14:paraId="1C3C570B" w14:textId="0D922943" w:rsidR="00D033E9" w:rsidRPr="00B354B6" w:rsidRDefault="33179D05" w:rsidP="33179D05">
      <w:pPr>
        <w:jc w:val="both"/>
        <w:rPr>
          <w:rFonts w:ascii="Arial" w:hAnsi="Arial" w:cs="Arial"/>
          <w:sz w:val="24"/>
          <w:szCs w:val="24"/>
        </w:rPr>
      </w:pPr>
      <w:r w:rsidRPr="33179D05">
        <w:rPr>
          <w:rFonts w:ascii="Arial" w:hAnsi="Arial" w:cs="Arial"/>
          <w:sz w:val="24"/>
          <w:szCs w:val="24"/>
        </w:rPr>
        <w:t xml:space="preserve">En los estudios realizados sobre los factores asociados a la salud que afectan el desempeño profesional, se percibe la ausencia del análisis del desempeño académico; es decir lo abordan por separado. Asimismo,  ha sido relegado de quehacer cotidiano de los residentes. Esto por el exceso de trabajo rígido y repetitivo con un horizonte reflexivo estrecho y con escasas horas de sueño y de descanso </w:t>
      </w:r>
      <w:r w:rsidRPr="33179D05">
        <w:rPr>
          <w:rFonts w:ascii="Arial" w:eastAsia="Times New Roman" w:hAnsi="Arial" w:cs="Arial"/>
          <w:sz w:val="24"/>
          <w:szCs w:val="24"/>
          <w:lang w:eastAsia="es-MX"/>
        </w:rPr>
        <w:t xml:space="preserve">(Hernández, Flores, y Flores, 2011). </w:t>
      </w:r>
    </w:p>
    <w:p w14:paraId="29AED7E5" w14:textId="26BC9AB7" w:rsidR="006D14D2"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t>Las limitaciones al desempeño académico se propician por mantener al margen del  servicio, a la docencia e investigación. La atención médica pone énfasis en la cantidad más que en la calidad. La reflexión es mínima por lo que se carece de un ambiente formativo que atienda los nuevos enfoques de la salud (Abreu y León, 2016).</w:t>
      </w:r>
    </w:p>
    <w:p w14:paraId="6BEF7C9E" w14:textId="77777777" w:rsidR="007366A7" w:rsidRDefault="007366A7" w:rsidP="0046344D">
      <w:pPr>
        <w:widowControl w:val="0"/>
        <w:autoSpaceDE w:val="0"/>
        <w:autoSpaceDN w:val="0"/>
        <w:adjustRightInd w:val="0"/>
        <w:spacing w:after="0" w:line="240" w:lineRule="auto"/>
        <w:jc w:val="both"/>
        <w:rPr>
          <w:rFonts w:ascii="Arial" w:eastAsia="Times New Roman" w:hAnsi="Arial" w:cs="Arial"/>
          <w:sz w:val="24"/>
          <w:szCs w:val="24"/>
          <w:lang w:eastAsia="es-MX"/>
        </w:rPr>
      </w:pPr>
    </w:p>
    <w:p w14:paraId="3C62E9CF" w14:textId="409D72F8" w:rsidR="0024107C" w:rsidRDefault="33179D05" w:rsidP="33179D05">
      <w:pPr>
        <w:widowControl w:val="0"/>
        <w:autoSpaceDE w:val="0"/>
        <w:autoSpaceDN w:val="0"/>
        <w:adjustRightInd w:val="0"/>
        <w:spacing w:after="0" w:line="240" w:lineRule="auto"/>
        <w:jc w:val="both"/>
        <w:rPr>
          <w:rFonts w:ascii="Arial" w:eastAsia="Times New Roman" w:hAnsi="Arial" w:cs="Arial"/>
          <w:sz w:val="24"/>
          <w:szCs w:val="24"/>
          <w:lang w:eastAsia="es-MX"/>
        </w:rPr>
      </w:pPr>
      <w:r w:rsidRPr="33179D05">
        <w:rPr>
          <w:rFonts w:ascii="Arial" w:eastAsia="Times New Roman" w:hAnsi="Arial" w:cs="Arial"/>
          <w:sz w:val="24"/>
          <w:szCs w:val="24"/>
          <w:lang w:eastAsia="es-MX"/>
        </w:rPr>
        <w:t xml:space="preserve">En este sentido, para propiciar que los procesos formativos de los médicos residentes, se desarrollen en un ambiente de oportunidad, con un sólido proyecto ético de vida, que los lleve a brindar una atención  </w:t>
      </w:r>
      <w:r w:rsidRPr="33179D05">
        <w:rPr>
          <w:rFonts w:ascii="Arial" w:eastAsia="Times New Roman" w:hAnsi="Arial" w:cs="Arial"/>
          <w:sz w:val="24"/>
          <w:szCs w:val="24"/>
          <w:lang w:eastAsia="es-ES"/>
        </w:rPr>
        <w:t>equitativa, eficaz y comprensiva a los pacientes, familias y</w:t>
      </w:r>
      <w:r w:rsidRPr="33179D05">
        <w:rPr>
          <w:rFonts w:ascii="Arial" w:eastAsia="Times New Roman" w:hAnsi="Arial" w:cs="Arial"/>
          <w:sz w:val="24"/>
          <w:szCs w:val="24"/>
          <w:lang w:eastAsia="es-MX"/>
        </w:rPr>
        <w:t xml:space="preserve"> </w:t>
      </w:r>
      <w:r w:rsidRPr="33179D05">
        <w:rPr>
          <w:rFonts w:ascii="Arial" w:eastAsia="Times New Roman" w:hAnsi="Arial" w:cs="Arial"/>
          <w:sz w:val="24"/>
          <w:szCs w:val="24"/>
          <w:lang w:eastAsia="es-ES"/>
        </w:rPr>
        <w:t>comunidades, en adecuación con las necesidades y valores de cada sociedad. (</w:t>
      </w:r>
      <w:r w:rsidRPr="33179D05">
        <w:rPr>
          <w:rFonts w:ascii="Arial" w:eastAsia="Times New Roman" w:hAnsi="Arial" w:cs="Arial"/>
          <w:sz w:val="24"/>
          <w:szCs w:val="24"/>
          <w:lang w:eastAsia="es-MX"/>
        </w:rPr>
        <w:t xml:space="preserve">Morán-Barrios y Ruiz de Gauna, 2010); </w:t>
      </w:r>
      <w:r w:rsidRPr="33179D05">
        <w:rPr>
          <w:rFonts w:ascii="Arial" w:hAnsi="Arial" w:cs="Arial"/>
          <w:sz w:val="24"/>
          <w:szCs w:val="24"/>
        </w:rPr>
        <w:t xml:space="preserve">es necesario identificar los factores asociados a la salud que limitan tanto a los procesos de aprendizaje como al ambiente laboral, lo cual se observa en un desempeño profesional de baja calidad. </w:t>
      </w:r>
    </w:p>
    <w:p w14:paraId="5CDF46E7" w14:textId="77777777" w:rsidR="001E5CE3" w:rsidRPr="001E5CE3" w:rsidRDefault="001E5CE3" w:rsidP="001E5CE3">
      <w:pPr>
        <w:widowControl w:val="0"/>
        <w:autoSpaceDE w:val="0"/>
        <w:autoSpaceDN w:val="0"/>
        <w:adjustRightInd w:val="0"/>
        <w:spacing w:after="0" w:line="240" w:lineRule="auto"/>
        <w:jc w:val="both"/>
        <w:rPr>
          <w:rFonts w:ascii="Arial" w:eastAsia="Times New Roman" w:hAnsi="Arial" w:cs="Arial"/>
          <w:sz w:val="24"/>
          <w:szCs w:val="24"/>
          <w:lang w:eastAsia="es-MX"/>
        </w:rPr>
      </w:pPr>
    </w:p>
    <w:p w14:paraId="54D426C9" w14:textId="77777777" w:rsidR="00B628A2" w:rsidRDefault="33179D05" w:rsidP="33179D05">
      <w:pPr>
        <w:spacing w:line="240" w:lineRule="auto"/>
        <w:jc w:val="both"/>
        <w:rPr>
          <w:rFonts w:ascii="Arial" w:hAnsi="Arial" w:cs="Arial"/>
          <w:sz w:val="24"/>
          <w:szCs w:val="24"/>
        </w:rPr>
      </w:pPr>
      <w:r w:rsidRPr="33179D05">
        <w:rPr>
          <w:rFonts w:ascii="Arial" w:hAnsi="Arial" w:cs="Arial"/>
          <w:sz w:val="24"/>
          <w:szCs w:val="24"/>
        </w:rPr>
        <w:t xml:space="preserve">Ante ello se  planteó la siguiente interrogante de investigación:  </w:t>
      </w:r>
    </w:p>
    <w:p w14:paraId="4BC7D568" w14:textId="5DD75FB0" w:rsidR="00614BF1" w:rsidRPr="00911F0B" w:rsidRDefault="33179D05" w:rsidP="33179D05">
      <w:pPr>
        <w:spacing w:line="240" w:lineRule="auto"/>
        <w:jc w:val="both"/>
        <w:rPr>
          <w:rFonts w:ascii="Arial" w:hAnsi="Arial"/>
          <w:b/>
          <w:bCs/>
          <w:sz w:val="24"/>
          <w:szCs w:val="24"/>
        </w:rPr>
      </w:pPr>
      <w:r w:rsidRPr="33179D05">
        <w:rPr>
          <w:rFonts w:ascii="Arial" w:hAnsi="Arial" w:cs="Arial"/>
          <w:sz w:val="24"/>
          <w:szCs w:val="24"/>
        </w:rPr>
        <w:t xml:space="preserve"> </w:t>
      </w:r>
      <w:r w:rsidRPr="33179D05">
        <w:rPr>
          <w:rFonts w:ascii="Arial" w:hAnsi="Arial" w:cs="Arial"/>
          <w:b/>
          <w:bCs/>
          <w:sz w:val="24"/>
          <w:szCs w:val="24"/>
        </w:rPr>
        <w:t>¿Qué factores (psicológicos, sociales y políticos) asociados a la salud afectan el desempeño académico y profesional de los médicos residentes.</w:t>
      </w:r>
    </w:p>
    <w:p w14:paraId="4E7EDAD0" w14:textId="77777777" w:rsidR="00E35D5E" w:rsidRDefault="00E35D5E" w:rsidP="00CE3CAB">
      <w:pPr>
        <w:autoSpaceDE w:val="0"/>
        <w:autoSpaceDN w:val="0"/>
        <w:adjustRightInd w:val="0"/>
        <w:spacing w:after="0" w:line="240" w:lineRule="auto"/>
        <w:jc w:val="both"/>
        <w:rPr>
          <w:rFonts w:ascii="Arial" w:hAnsi="Arial" w:cs="Arial"/>
          <w:b/>
          <w:color w:val="383838"/>
          <w:sz w:val="24"/>
          <w:szCs w:val="24"/>
        </w:rPr>
      </w:pPr>
    </w:p>
    <w:p w14:paraId="4A92635E" w14:textId="71F2F59F" w:rsidR="00C670E8" w:rsidRPr="00C670E8" w:rsidRDefault="33179D05" w:rsidP="33179D05">
      <w:pPr>
        <w:autoSpaceDE w:val="0"/>
        <w:autoSpaceDN w:val="0"/>
        <w:adjustRightInd w:val="0"/>
        <w:spacing w:after="0" w:line="240" w:lineRule="auto"/>
        <w:jc w:val="both"/>
        <w:rPr>
          <w:rFonts w:ascii="Arial" w:hAnsi="Arial" w:cs="Arial"/>
          <w:b/>
          <w:bCs/>
          <w:color w:val="383838"/>
          <w:sz w:val="24"/>
          <w:szCs w:val="24"/>
        </w:rPr>
      </w:pPr>
      <w:r w:rsidRPr="33179D05">
        <w:rPr>
          <w:rFonts w:ascii="Arial" w:hAnsi="Arial" w:cs="Arial"/>
          <w:b/>
          <w:bCs/>
          <w:color w:val="383838"/>
          <w:sz w:val="24"/>
          <w:szCs w:val="24"/>
        </w:rPr>
        <w:t xml:space="preserve">JUSTIFICACIÓN </w:t>
      </w:r>
    </w:p>
    <w:p w14:paraId="3CE83459" w14:textId="7E027088" w:rsidR="00CE3CAB"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color w:val="383838"/>
          <w:sz w:val="24"/>
          <w:szCs w:val="24"/>
        </w:rPr>
        <w:t xml:space="preserve">Esta investigación es importante porque permite analizar </w:t>
      </w:r>
      <w:r w:rsidRPr="33179D05">
        <w:rPr>
          <w:rFonts w:ascii="Arial" w:hAnsi="Arial"/>
          <w:sz w:val="24"/>
          <w:szCs w:val="24"/>
        </w:rPr>
        <w:t xml:space="preserve">las </w:t>
      </w:r>
      <w:r w:rsidRPr="33179D05">
        <w:rPr>
          <w:rFonts w:ascii="Arial" w:hAnsi="Arial" w:cs="Arial"/>
          <w:sz w:val="24"/>
          <w:szCs w:val="24"/>
        </w:rPr>
        <w:t xml:space="preserve">circunstancias psicológicas, de salud y sociales en que se desarrolla el proceso formativo del médico residente y cómo incide en su intervención con el paciente y sus familias. </w:t>
      </w:r>
    </w:p>
    <w:p w14:paraId="44626B2F" w14:textId="77777777" w:rsidR="008173D9" w:rsidRDefault="008173D9" w:rsidP="00CE3CAB">
      <w:pPr>
        <w:autoSpaceDE w:val="0"/>
        <w:autoSpaceDN w:val="0"/>
        <w:adjustRightInd w:val="0"/>
        <w:spacing w:after="0" w:line="240" w:lineRule="auto"/>
        <w:jc w:val="both"/>
        <w:rPr>
          <w:rFonts w:ascii="Arial" w:hAnsi="Arial" w:cs="Arial"/>
          <w:sz w:val="24"/>
          <w:szCs w:val="24"/>
        </w:rPr>
      </w:pPr>
    </w:p>
    <w:p w14:paraId="5E360812" w14:textId="17F59D8F" w:rsidR="00911F0B"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t xml:space="preserve">Su diseño metodológico: métodos mixtos, permite conocer el qué y el cómo del proceso formativo y sus implicaciones en el desempeño profesional; desde la perspectiva de los residentes. </w:t>
      </w:r>
    </w:p>
    <w:p w14:paraId="12A9C13E" w14:textId="77777777" w:rsidR="00911F0B" w:rsidRDefault="00911F0B" w:rsidP="00CE3CAB">
      <w:pPr>
        <w:autoSpaceDE w:val="0"/>
        <w:autoSpaceDN w:val="0"/>
        <w:adjustRightInd w:val="0"/>
        <w:spacing w:after="0" w:line="240" w:lineRule="auto"/>
        <w:jc w:val="both"/>
        <w:rPr>
          <w:rFonts w:ascii="Arial" w:hAnsi="Arial" w:cs="Arial"/>
          <w:sz w:val="24"/>
          <w:szCs w:val="24"/>
        </w:rPr>
      </w:pPr>
    </w:p>
    <w:p w14:paraId="4A41C179" w14:textId="77777777" w:rsidR="003B1D48"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t>Es relevante porque a través del análisis de la información se generará  conocimiento novedoso respecto a los factores asociados a la salud que  afectan el desempeño académico y profesional de los médicos residentes.</w:t>
      </w:r>
    </w:p>
    <w:p w14:paraId="66536136" w14:textId="77777777" w:rsidR="003B1D48" w:rsidRDefault="003B1D48" w:rsidP="003B1D48">
      <w:pPr>
        <w:autoSpaceDE w:val="0"/>
        <w:autoSpaceDN w:val="0"/>
        <w:adjustRightInd w:val="0"/>
        <w:spacing w:after="0" w:line="240" w:lineRule="auto"/>
        <w:jc w:val="both"/>
        <w:rPr>
          <w:rFonts w:ascii="Arial" w:hAnsi="Arial" w:cs="Arial"/>
          <w:sz w:val="24"/>
          <w:szCs w:val="24"/>
        </w:rPr>
      </w:pPr>
    </w:p>
    <w:p w14:paraId="68600308" w14:textId="4672BB93" w:rsidR="003B1D48" w:rsidRPr="003B1D48"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lastRenderedPageBreak/>
        <w:t>Lo anterior será fundamento para el diseño una propuesta formativa para los tutores clínicos y médicos residentes que contribuyan a su desempeño profesional por competencias y al fortalecimiento de las relaciones pedagógicas y laborales considerando el proyecto ético de vida.</w:t>
      </w:r>
    </w:p>
    <w:p w14:paraId="46613820" w14:textId="77777777" w:rsidR="003B1D48" w:rsidRDefault="003B1D48" w:rsidP="003B1D48">
      <w:pPr>
        <w:autoSpaceDE w:val="0"/>
        <w:autoSpaceDN w:val="0"/>
        <w:adjustRightInd w:val="0"/>
        <w:spacing w:after="0" w:line="240" w:lineRule="auto"/>
        <w:jc w:val="both"/>
        <w:rPr>
          <w:rFonts w:ascii="Arial" w:hAnsi="Arial" w:cs="Arial"/>
          <w:sz w:val="24"/>
          <w:szCs w:val="24"/>
        </w:rPr>
      </w:pPr>
    </w:p>
    <w:p w14:paraId="7E1C3B95" w14:textId="2F6813E2" w:rsidR="008173D9"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t xml:space="preserve">Asimismo, se espera aportar información para la generación de políticas formativas que disminuyan la carga de trabajo a los médicos residentes y fortalezcan la investigación mediante proceso de colaboración con los médicos residentes y tutores clínicos. </w:t>
      </w:r>
    </w:p>
    <w:p w14:paraId="1B7A7836" w14:textId="77777777" w:rsidR="008173D9" w:rsidRPr="004F5845" w:rsidRDefault="008173D9" w:rsidP="004F5845">
      <w:pPr>
        <w:autoSpaceDE w:val="0"/>
        <w:autoSpaceDN w:val="0"/>
        <w:adjustRightInd w:val="0"/>
        <w:spacing w:after="0" w:line="240" w:lineRule="auto"/>
        <w:rPr>
          <w:rFonts w:ascii="Arial" w:hAnsi="Arial" w:cs="Arial"/>
          <w:b/>
          <w:color w:val="383838"/>
          <w:sz w:val="24"/>
          <w:szCs w:val="24"/>
        </w:rPr>
      </w:pPr>
    </w:p>
    <w:p w14:paraId="2E23B0B2" w14:textId="346299D3" w:rsidR="00B628A2" w:rsidRPr="00945024" w:rsidRDefault="33179D05" w:rsidP="33179D05">
      <w:pPr>
        <w:autoSpaceDE w:val="0"/>
        <w:autoSpaceDN w:val="0"/>
        <w:adjustRightInd w:val="0"/>
        <w:spacing w:after="0" w:line="240" w:lineRule="auto"/>
        <w:rPr>
          <w:rFonts w:ascii="Arial" w:hAnsi="Arial" w:cs="Arial"/>
          <w:b/>
          <w:bCs/>
          <w:sz w:val="24"/>
          <w:szCs w:val="24"/>
        </w:rPr>
      </w:pPr>
      <w:r w:rsidRPr="33179D05">
        <w:rPr>
          <w:rFonts w:ascii="Arial" w:hAnsi="Arial" w:cs="Arial"/>
          <w:b/>
          <w:bCs/>
          <w:sz w:val="24"/>
          <w:szCs w:val="24"/>
        </w:rPr>
        <w:t xml:space="preserve">HIPÓTESIS DE INVESTIGACIÓN </w:t>
      </w:r>
    </w:p>
    <w:p w14:paraId="0DB953FB" w14:textId="5CBDBD36" w:rsidR="00805E7A" w:rsidRPr="00A44865"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t xml:space="preserve">La probabilidad de los médicos residentes, presenten un desempeño profesional deficiente es mayor si su formación académica se ve afectada por factores asociados a la salud física y mental.  </w:t>
      </w:r>
    </w:p>
    <w:p w14:paraId="6E436389" w14:textId="77777777" w:rsidR="00107031" w:rsidRPr="00A44865" w:rsidRDefault="00107031" w:rsidP="005637BA">
      <w:pPr>
        <w:autoSpaceDE w:val="0"/>
        <w:autoSpaceDN w:val="0"/>
        <w:adjustRightInd w:val="0"/>
        <w:spacing w:after="0" w:line="240" w:lineRule="auto"/>
        <w:jc w:val="both"/>
        <w:rPr>
          <w:rFonts w:ascii="Arial" w:hAnsi="Arial" w:cs="Arial"/>
          <w:sz w:val="24"/>
          <w:szCs w:val="24"/>
        </w:rPr>
      </w:pPr>
    </w:p>
    <w:p w14:paraId="45B412E3" w14:textId="7C98321B" w:rsidR="00107031" w:rsidRPr="00A44865"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t>Hipótesis alternas</w:t>
      </w:r>
    </w:p>
    <w:p w14:paraId="46419E4F" w14:textId="75EECDF0" w:rsidR="00107031" w:rsidRPr="00A44865" w:rsidRDefault="33179D05" w:rsidP="33179D05">
      <w:pPr>
        <w:spacing w:after="0" w:line="240" w:lineRule="auto"/>
        <w:rPr>
          <w:rFonts w:ascii="Arial" w:eastAsia="Times New Roman" w:hAnsi="Arial" w:cs="Times New Roman"/>
          <w:sz w:val="24"/>
          <w:szCs w:val="24"/>
          <w:lang w:eastAsia="es-MX"/>
        </w:rPr>
      </w:pPr>
      <w:r w:rsidRPr="33179D05">
        <w:rPr>
          <w:rFonts w:ascii="Arial" w:eastAsia="Times New Roman" w:hAnsi="Arial" w:cs="Times New Roman"/>
          <w:sz w:val="24"/>
          <w:szCs w:val="24"/>
          <w:lang w:eastAsia="es-MX"/>
        </w:rPr>
        <w:t>La privación de sueño, la alteración de hábitos alimenticios  y el ambiente laboral hostil disminuyen la calidad de atención  del estudiante durante la obtención de grado de especialista en cualquier área de  la medicina. </w:t>
      </w:r>
    </w:p>
    <w:p w14:paraId="30175C17" w14:textId="77777777" w:rsidR="00107031" w:rsidRPr="00A44865" w:rsidRDefault="00107031" w:rsidP="00107031">
      <w:pPr>
        <w:spacing w:after="0" w:line="240" w:lineRule="auto"/>
        <w:rPr>
          <w:rFonts w:ascii="Arial" w:eastAsia="Times New Roman" w:hAnsi="Arial" w:cs="Times New Roman"/>
          <w:sz w:val="24"/>
          <w:szCs w:val="24"/>
          <w:lang w:eastAsia="es-MX"/>
        </w:rPr>
      </w:pPr>
    </w:p>
    <w:p w14:paraId="5E6329B8" w14:textId="7DB486CA" w:rsidR="00107031" w:rsidRPr="00A44865" w:rsidRDefault="33179D05" w:rsidP="33179D05">
      <w:pPr>
        <w:spacing w:after="0" w:line="240" w:lineRule="auto"/>
        <w:rPr>
          <w:rFonts w:ascii="Arial" w:eastAsia="Times New Roman" w:hAnsi="Arial" w:cs="Times New Roman"/>
          <w:sz w:val="24"/>
          <w:szCs w:val="24"/>
          <w:lang w:eastAsia="es-MX"/>
        </w:rPr>
      </w:pPr>
      <w:r w:rsidRPr="33179D05">
        <w:rPr>
          <w:rFonts w:ascii="Arial" w:eastAsia="Times New Roman" w:hAnsi="Arial" w:cs="Times New Roman"/>
          <w:sz w:val="24"/>
          <w:szCs w:val="24"/>
          <w:lang w:eastAsia="es-MX"/>
        </w:rPr>
        <w:t>2.- El método tradicional de obtención de grado de especialista con la privación de sueño, y alteración en hábitos de alimentación cambian el concepto mental   Del graduado  en relación a él como médico, el paciente y  su relación en términos  económicos y de empatía.</w:t>
      </w:r>
    </w:p>
    <w:p w14:paraId="1D445CB3" w14:textId="77777777" w:rsidR="00107031" w:rsidRPr="00107031" w:rsidRDefault="00107031" w:rsidP="00107031">
      <w:pPr>
        <w:spacing w:after="0" w:line="240" w:lineRule="auto"/>
        <w:rPr>
          <w:rFonts w:ascii="Times New Roman" w:eastAsia="Times New Roman" w:hAnsi="Times New Roman" w:cs="Times New Roman"/>
          <w:sz w:val="24"/>
          <w:szCs w:val="24"/>
          <w:lang w:eastAsia="es-MX"/>
        </w:rPr>
      </w:pPr>
    </w:p>
    <w:p w14:paraId="2A4E8438" w14:textId="77777777" w:rsidR="00107031" w:rsidRDefault="00107031" w:rsidP="005637BA">
      <w:pPr>
        <w:autoSpaceDE w:val="0"/>
        <w:autoSpaceDN w:val="0"/>
        <w:adjustRightInd w:val="0"/>
        <w:spacing w:after="0" w:line="240" w:lineRule="auto"/>
        <w:jc w:val="both"/>
        <w:rPr>
          <w:rFonts w:ascii="Arial" w:hAnsi="Arial" w:cs="Arial"/>
          <w:sz w:val="24"/>
          <w:szCs w:val="24"/>
        </w:rPr>
      </w:pPr>
    </w:p>
    <w:p w14:paraId="56DE5937" w14:textId="77777777" w:rsidR="005637BA" w:rsidRPr="005637BA" w:rsidRDefault="005637BA" w:rsidP="005637BA">
      <w:pPr>
        <w:autoSpaceDE w:val="0"/>
        <w:autoSpaceDN w:val="0"/>
        <w:adjustRightInd w:val="0"/>
        <w:spacing w:after="0" w:line="240" w:lineRule="auto"/>
        <w:jc w:val="both"/>
        <w:rPr>
          <w:rFonts w:ascii="Arial" w:hAnsi="Arial" w:cs="Arial"/>
          <w:sz w:val="24"/>
          <w:szCs w:val="24"/>
        </w:rPr>
      </w:pPr>
    </w:p>
    <w:p w14:paraId="5DAC48BD" w14:textId="12563148" w:rsidR="00684B7F" w:rsidRDefault="33179D05" w:rsidP="33179D05">
      <w:pPr>
        <w:autoSpaceDE w:val="0"/>
        <w:autoSpaceDN w:val="0"/>
        <w:adjustRightInd w:val="0"/>
        <w:spacing w:after="0" w:line="240" w:lineRule="auto"/>
        <w:rPr>
          <w:rFonts w:ascii="Arial" w:hAnsi="Arial" w:cs="Arial"/>
          <w:b/>
          <w:bCs/>
          <w:sz w:val="24"/>
          <w:szCs w:val="24"/>
        </w:rPr>
      </w:pPr>
      <w:r w:rsidRPr="33179D05">
        <w:rPr>
          <w:rFonts w:ascii="Arial" w:hAnsi="Arial" w:cs="Arial"/>
          <w:b/>
          <w:bCs/>
          <w:sz w:val="24"/>
          <w:szCs w:val="24"/>
        </w:rPr>
        <w:t>OBJETIVO GENERAL:</w:t>
      </w:r>
    </w:p>
    <w:p w14:paraId="356F503B" w14:textId="12AB2EB8" w:rsidR="00740D44" w:rsidRPr="007366A7"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t xml:space="preserve">Determinar qué factores asociados a salud afectan el desarrollo  académico y al desempeño profesional de los médicos residentes. </w:t>
      </w:r>
    </w:p>
    <w:p w14:paraId="0A65AB8C" w14:textId="77777777" w:rsidR="00684B7F" w:rsidRDefault="00684B7F" w:rsidP="00B80920">
      <w:pPr>
        <w:autoSpaceDE w:val="0"/>
        <w:autoSpaceDN w:val="0"/>
        <w:adjustRightInd w:val="0"/>
        <w:spacing w:after="0" w:line="240" w:lineRule="auto"/>
        <w:rPr>
          <w:rFonts w:ascii="Arial" w:hAnsi="Arial" w:cs="Arial"/>
          <w:sz w:val="24"/>
          <w:szCs w:val="24"/>
        </w:rPr>
      </w:pPr>
    </w:p>
    <w:p w14:paraId="7972D19A" w14:textId="55B6AF67" w:rsidR="00B80920" w:rsidRPr="00740D44" w:rsidRDefault="33179D05" w:rsidP="33179D05">
      <w:pPr>
        <w:autoSpaceDE w:val="0"/>
        <w:autoSpaceDN w:val="0"/>
        <w:adjustRightInd w:val="0"/>
        <w:spacing w:after="0" w:line="240" w:lineRule="auto"/>
        <w:rPr>
          <w:rFonts w:ascii="Arial" w:hAnsi="Arial" w:cs="Arial"/>
          <w:b/>
          <w:bCs/>
          <w:sz w:val="24"/>
          <w:szCs w:val="24"/>
        </w:rPr>
      </w:pPr>
      <w:r w:rsidRPr="33179D05">
        <w:rPr>
          <w:rFonts w:ascii="Arial" w:hAnsi="Arial" w:cs="Arial"/>
          <w:b/>
          <w:bCs/>
          <w:sz w:val="24"/>
          <w:szCs w:val="24"/>
        </w:rPr>
        <w:t>Objetivos específicos:</w:t>
      </w:r>
    </w:p>
    <w:p w14:paraId="3386E223" w14:textId="666E3A11" w:rsidR="00911F0B" w:rsidRPr="00B501B2" w:rsidRDefault="33179D05" w:rsidP="33179D05">
      <w:pPr>
        <w:pStyle w:val="Prrafodelista"/>
        <w:numPr>
          <w:ilvl w:val="0"/>
          <w:numId w:val="12"/>
        </w:numPr>
        <w:autoSpaceDE w:val="0"/>
        <w:autoSpaceDN w:val="0"/>
        <w:adjustRightInd w:val="0"/>
        <w:spacing w:after="0" w:line="240" w:lineRule="auto"/>
        <w:rPr>
          <w:rFonts w:ascii="Arial" w:hAnsi="Arial" w:cs="Arial"/>
          <w:sz w:val="24"/>
          <w:szCs w:val="24"/>
        </w:rPr>
      </w:pPr>
      <w:r w:rsidRPr="33179D05">
        <w:rPr>
          <w:rFonts w:ascii="Arial" w:hAnsi="Arial" w:cs="Arial"/>
          <w:sz w:val="24"/>
          <w:szCs w:val="24"/>
        </w:rPr>
        <w:t>Identificar qué factores asociados a la salud mental afectan el desempeño académico profesional  del médico residente.</w:t>
      </w:r>
    </w:p>
    <w:p w14:paraId="106DEE38" w14:textId="7AD104BC" w:rsidR="00911F0B" w:rsidRPr="00B501B2" w:rsidRDefault="33179D05" w:rsidP="33179D05">
      <w:pPr>
        <w:pStyle w:val="Prrafodelista"/>
        <w:numPr>
          <w:ilvl w:val="0"/>
          <w:numId w:val="12"/>
        </w:numPr>
        <w:autoSpaceDE w:val="0"/>
        <w:autoSpaceDN w:val="0"/>
        <w:adjustRightInd w:val="0"/>
        <w:spacing w:after="0" w:line="240" w:lineRule="auto"/>
        <w:rPr>
          <w:rFonts w:ascii="Arial" w:hAnsi="Arial" w:cs="Arial"/>
          <w:sz w:val="24"/>
          <w:szCs w:val="24"/>
        </w:rPr>
      </w:pPr>
      <w:r w:rsidRPr="33179D05">
        <w:rPr>
          <w:rFonts w:ascii="Arial" w:hAnsi="Arial" w:cs="Arial"/>
          <w:sz w:val="24"/>
          <w:szCs w:val="24"/>
        </w:rPr>
        <w:t>Determinar qué factores asociados a la salud física  afectan el desempeño académico y profesional  del médico residente.</w:t>
      </w:r>
    </w:p>
    <w:p w14:paraId="2614311D" w14:textId="5A84ABDA" w:rsidR="00B501B2" w:rsidRPr="00B501B2" w:rsidRDefault="33179D05" w:rsidP="33179D05">
      <w:pPr>
        <w:pStyle w:val="Prrafodelista"/>
        <w:numPr>
          <w:ilvl w:val="0"/>
          <w:numId w:val="12"/>
        </w:numPr>
        <w:autoSpaceDE w:val="0"/>
        <w:autoSpaceDN w:val="0"/>
        <w:adjustRightInd w:val="0"/>
        <w:spacing w:after="0" w:line="240" w:lineRule="auto"/>
        <w:rPr>
          <w:rFonts w:ascii="Arial" w:hAnsi="Arial" w:cs="Arial"/>
          <w:sz w:val="24"/>
          <w:szCs w:val="24"/>
        </w:rPr>
      </w:pPr>
      <w:r w:rsidRPr="33179D05">
        <w:rPr>
          <w:rFonts w:ascii="Arial" w:hAnsi="Arial" w:cs="Arial"/>
          <w:sz w:val="24"/>
          <w:szCs w:val="24"/>
        </w:rPr>
        <w:t>Precisar cómo influye el proceso formativo de los médicos residentes  en  su desempeño profesional.</w:t>
      </w:r>
    </w:p>
    <w:p w14:paraId="1F63D31C" w14:textId="552385ED" w:rsidR="00B501B2" w:rsidRPr="00B501B2" w:rsidRDefault="33179D05" w:rsidP="33179D05">
      <w:pPr>
        <w:pStyle w:val="Prrafodelista"/>
        <w:numPr>
          <w:ilvl w:val="0"/>
          <w:numId w:val="12"/>
        </w:numPr>
        <w:autoSpaceDE w:val="0"/>
        <w:autoSpaceDN w:val="0"/>
        <w:adjustRightInd w:val="0"/>
        <w:spacing w:after="0" w:line="240" w:lineRule="auto"/>
        <w:rPr>
          <w:rFonts w:ascii="Arial" w:hAnsi="Arial" w:cs="Arial"/>
          <w:sz w:val="24"/>
          <w:szCs w:val="24"/>
        </w:rPr>
      </w:pPr>
      <w:r w:rsidRPr="33179D05">
        <w:rPr>
          <w:rFonts w:ascii="Arial" w:hAnsi="Arial" w:cs="Arial"/>
          <w:sz w:val="24"/>
          <w:szCs w:val="24"/>
        </w:rPr>
        <w:t xml:space="preserve">Diseñar opciones formativas que fortalezcan su desempeño académico y profesional acorde a su proyecto ético de vida. </w:t>
      </w:r>
    </w:p>
    <w:p w14:paraId="6167D73D" w14:textId="77777777" w:rsidR="00740D44" w:rsidRDefault="00740D44" w:rsidP="00B80920">
      <w:pPr>
        <w:autoSpaceDE w:val="0"/>
        <w:autoSpaceDN w:val="0"/>
        <w:adjustRightInd w:val="0"/>
        <w:spacing w:after="0" w:line="240" w:lineRule="auto"/>
        <w:rPr>
          <w:rFonts w:ascii="Arial" w:hAnsi="Arial" w:cs="Arial"/>
          <w:sz w:val="24"/>
          <w:szCs w:val="24"/>
        </w:rPr>
      </w:pPr>
    </w:p>
    <w:p w14:paraId="133F4A70" w14:textId="77777777" w:rsidR="00A63F59" w:rsidRDefault="00A63F59" w:rsidP="00B80920">
      <w:pPr>
        <w:autoSpaceDE w:val="0"/>
        <w:autoSpaceDN w:val="0"/>
        <w:adjustRightInd w:val="0"/>
        <w:spacing w:after="0" w:line="240" w:lineRule="auto"/>
        <w:rPr>
          <w:rFonts w:ascii="Arial" w:hAnsi="Arial" w:cs="Arial"/>
          <w:b/>
          <w:sz w:val="24"/>
          <w:szCs w:val="24"/>
        </w:rPr>
      </w:pPr>
    </w:p>
    <w:p w14:paraId="67B929B5" w14:textId="220E4FDF" w:rsidR="00B80920" w:rsidRPr="00740D44" w:rsidRDefault="33179D05" w:rsidP="33179D05">
      <w:pPr>
        <w:autoSpaceDE w:val="0"/>
        <w:autoSpaceDN w:val="0"/>
        <w:adjustRightInd w:val="0"/>
        <w:spacing w:after="0" w:line="240" w:lineRule="auto"/>
        <w:rPr>
          <w:rFonts w:ascii="Arial" w:hAnsi="Arial" w:cs="Arial"/>
          <w:b/>
          <w:bCs/>
          <w:sz w:val="24"/>
          <w:szCs w:val="24"/>
        </w:rPr>
      </w:pPr>
      <w:r w:rsidRPr="33179D05">
        <w:rPr>
          <w:rFonts w:ascii="Arial" w:hAnsi="Arial" w:cs="Arial"/>
          <w:b/>
          <w:bCs/>
          <w:sz w:val="24"/>
          <w:szCs w:val="24"/>
        </w:rPr>
        <w:t>MÉTODO</w:t>
      </w:r>
    </w:p>
    <w:p w14:paraId="1A1ADA8E" w14:textId="77777777" w:rsidR="00A63F59" w:rsidRDefault="00A63F59" w:rsidP="000A7DCA">
      <w:pPr>
        <w:autoSpaceDE w:val="0"/>
        <w:autoSpaceDN w:val="0"/>
        <w:adjustRightInd w:val="0"/>
        <w:spacing w:after="0" w:line="240" w:lineRule="auto"/>
        <w:jc w:val="both"/>
        <w:rPr>
          <w:rFonts w:ascii="Arial" w:hAnsi="Arial" w:cs="Arial"/>
          <w:sz w:val="24"/>
          <w:szCs w:val="24"/>
        </w:rPr>
      </w:pPr>
    </w:p>
    <w:p w14:paraId="4581E9D5" w14:textId="1C1DA28B" w:rsidR="00220773" w:rsidRPr="00220773"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t xml:space="preserve">El diseño de la investigación es mixto, el cual representa el más alto grado de integración entre los enfoques cualitativos y cuantitativos. (Creswel, 2003). Se realizará en dos fases: </w:t>
      </w:r>
    </w:p>
    <w:p w14:paraId="23F46B7E" w14:textId="77777777" w:rsidR="002752C3" w:rsidRDefault="002752C3" w:rsidP="00017E4C">
      <w:pPr>
        <w:autoSpaceDE w:val="0"/>
        <w:autoSpaceDN w:val="0"/>
        <w:adjustRightInd w:val="0"/>
        <w:spacing w:after="0" w:line="240" w:lineRule="auto"/>
        <w:jc w:val="both"/>
        <w:rPr>
          <w:rFonts w:ascii="Arial" w:hAnsi="Arial" w:cs="Arial"/>
          <w:sz w:val="24"/>
          <w:szCs w:val="24"/>
        </w:rPr>
      </w:pPr>
    </w:p>
    <w:p w14:paraId="03D23E7C" w14:textId="3B2D7A04" w:rsidR="009228A6" w:rsidRPr="009228A6" w:rsidRDefault="33179D05" w:rsidP="33179D05">
      <w:pPr>
        <w:pStyle w:val="Prrafodelista"/>
        <w:numPr>
          <w:ilvl w:val="0"/>
          <w:numId w:val="11"/>
        </w:numPr>
        <w:spacing w:line="240" w:lineRule="auto"/>
        <w:ind w:left="0" w:firstLine="360"/>
        <w:jc w:val="both"/>
        <w:rPr>
          <w:rFonts w:ascii="Arial" w:hAnsi="Arial" w:cs="Arial"/>
          <w:sz w:val="24"/>
          <w:szCs w:val="24"/>
        </w:rPr>
      </w:pPr>
      <w:r w:rsidRPr="33179D05">
        <w:rPr>
          <w:rFonts w:ascii="Arial" w:hAnsi="Arial" w:cs="Arial"/>
          <w:sz w:val="24"/>
          <w:szCs w:val="24"/>
        </w:rPr>
        <w:t xml:space="preserve">Estudio transversal dirigido a 272 médicos residentes de las 15 especialidades médicas que oferta la Facultad de Medicina de la UACH y a los 45 tutores clínicos; a quienes en su totalidad se les aplicará un cuestionario adaptado y ampliado del </w:t>
      </w:r>
      <w:r w:rsidRPr="33179D05">
        <w:rPr>
          <w:rFonts w:ascii="Arial" w:hAnsi="Arial" w:cs="Arial"/>
          <w:i/>
          <w:iCs/>
          <w:sz w:val="24"/>
          <w:szCs w:val="24"/>
        </w:rPr>
        <w:t>Maslach Burnout Inventory</w:t>
      </w:r>
      <w:r w:rsidRPr="33179D05">
        <w:rPr>
          <w:rFonts w:ascii="Arial" w:hAnsi="Arial" w:cs="Arial"/>
          <w:sz w:val="24"/>
          <w:szCs w:val="24"/>
        </w:rPr>
        <w:t xml:space="preserve"> (MBI). Por lo que no se seleccionará muestra alguna. </w:t>
      </w:r>
    </w:p>
    <w:p w14:paraId="142EFA8B" w14:textId="77777777" w:rsidR="009228A6" w:rsidRPr="009228A6" w:rsidRDefault="009228A6" w:rsidP="009228A6">
      <w:pPr>
        <w:pStyle w:val="Prrafodelista"/>
        <w:spacing w:line="240" w:lineRule="auto"/>
        <w:jc w:val="both"/>
        <w:rPr>
          <w:rFonts w:ascii="Arial" w:hAnsi="Arial" w:cs="Arial"/>
          <w:sz w:val="24"/>
          <w:szCs w:val="24"/>
        </w:rPr>
      </w:pPr>
    </w:p>
    <w:p w14:paraId="3DE302EE" w14:textId="1CE398D5" w:rsidR="00AC6740" w:rsidRPr="00565D5B" w:rsidRDefault="33179D05" w:rsidP="33179D05">
      <w:pPr>
        <w:spacing w:line="240" w:lineRule="auto"/>
        <w:jc w:val="both"/>
        <w:rPr>
          <w:rFonts w:ascii="Arial" w:hAnsi="Arial" w:cs="Arial"/>
          <w:sz w:val="24"/>
          <w:szCs w:val="24"/>
        </w:rPr>
      </w:pPr>
      <w:r w:rsidRPr="33179D05">
        <w:rPr>
          <w:rFonts w:ascii="Arial" w:hAnsi="Arial" w:cs="Arial"/>
          <w:sz w:val="24"/>
          <w:szCs w:val="24"/>
        </w:rPr>
        <w:t xml:space="preserve">Este instrumento estará integrado por tres variables complejas: Factores asociados a la salud (variable independiente), desempeño académico y desempeño profesional, (variables dependientes). Antes de ser aplicado a la población total, será previamente validado mediante la técnica de juicio de expertos por lo que se enviará a 10 investigadores reconocidos. Asimismo, se analizará la consistencia interna mediante su aplicación a un grupo piloto a través del Alfa de Crombach. </w:t>
      </w:r>
    </w:p>
    <w:p w14:paraId="5E0A209A" w14:textId="0F85365C" w:rsidR="009228A6" w:rsidRPr="00565D5B" w:rsidRDefault="33179D05" w:rsidP="33179D05">
      <w:pPr>
        <w:spacing w:line="240" w:lineRule="auto"/>
        <w:jc w:val="both"/>
        <w:rPr>
          <w:rFonts w:ascii="Arial" w:hAnsi="Arial" w:cs="Arial"/>
          <w:sz w:val="24"/>
          <w:szCs w:val="24"/>
        </w:rPr>
      </w:pPr>
      <w:r w:rsidRPr="33179D05">
        <w:rPr>
          <w:rFonts w:ascii="Arial" w:hAnsi="Arial" w:cs="Arial"/>
          <w:sz w:val="24"/>
          <w:szCs w:val="24"/>
        </w:rPr>
        <w:t xml:space="preserve">La aplicación se realizará de forma personal  en un horario que no interfiere con su práctica por lo que buscará que sean en espacio de análisis de casos. </w:t>
      </w:r>
    </w:p>
    <w:p w14:paraId="78A6B866" w14:textId="516E2636" w:rsidR="003B1D48" w:rsidRDefault="33179D05" w:rsidP="33179D05">
      <w:pPr>
        <w:autoSpaceDE w:val="0"/>
        <w:autoSpaceDN w:val="0"/>
        <w:adjustRightInd w:val="0"/>
        <w:spacing w:after="0" w:line="240" w:lineRule="auto"/>
        <w:rPr>
          <w:rFonts w:ascii="Arial" w:hAnsi="Arial" w:cs="Arial"/>
          <w:sz w:val="24"/>
          <w:szCs w:val="24"/>
        </w:rPr>
      </w:pPr>
      <w:r w:rsidRPr="33179D05">
        <w:rPr>
          <w:rFonts w:ascii="Arial" w:hAnsi="Arial" w:cs="Arial"/>
          <w:sz w:val="24"/>
          <w:szCs w:val="24"/>
        </w:rPr>
        <w:t xml:space="preserve">Criterios de inclusión.-  ser residente de la facultad de medicina de la UACH </w:t>
      </w:r>
    </w:p>
    <w:p w14:paraId="45A18452" w14:textId="37749B28" w:rsidR="009228A6" w:rsidRPr="00565D5B" w:rsidRDefault="33179D05" w:rsidP="33179D05">
      <w:pPr>
        <w:spacing w:line="240" w:lineRule="auto"/>
        <w:jc w:val="both"/>
        <w:rPr>
          <w:rFonts w:ascii="Arial" w:hAnsi="Arial" w:cs="Arial"/>
          <w:sz w:val="24"/>
          <w:szCs w:val="24"/>
        </w:rPr>
      </w:pPr>
      <w:r w:rsidRPr="33179D05">
        <w:rPr>
          <w:rFonts w:ascii="Arial" w:hAnsi="Arial" w:cs="Arial"/>
          <w:sz w:val="24"/>
          <w:szCs w:val="24"/>
        </w:rPr>
        <w:t>Los análisis estadísticos se realizarán mediante la estadística descriptiva e inferencial con p&gt; 0.05.</w:t>
      </w:r>
    </w:p>
    <w:p w14:paraId="486F4291" w14:textId="63582E55" w:rsidR="00565D5B" w:rsidRDefault="33179D05" w:rsidP="33179D05">
      <w:pPr>
        <w:spacing w:after="0" w:line="240" w:lineRule="auto"/>
        <w:jc w:val="both"/>
        <w:rPr>
          <w:rFonts w:ascii="Arial" w:hAnsi="Arial" w:cs="Arial"/>
          <w:sz w:val="24"/>
          <w:szCs w:val="24"/>
        </w:rPr>
      </w:pPr>
      <w:r w:rsidRPr="33179D05">
        <w:rPr>
          <w:rFonts w:ascii="Arial" w:hAnsi="Arial" w:cs="Arial"/>
          <w:sz w:val="24"/>
          <w:szCs w:val="24"/>
        </w:rPr>
        <w:t xml:space="preserve">Se llevará a cabo un análisis de frecuencias de los datos generales de los participantes: Edad, género, hospital de adscripción… para establecer sus características. </w:t>
      </w:r>
    </w:p>
    <w:p w14:paraId="5AF3A1A8" w14:textId="77777777" w:rsidR="00565D5B" w:rsidRDefault="00565D5B" w:rsidP="00565D5B">
      <w:pPr>
        <w:spacing w:after="0" w:line="240" w:lineRule="auto"/>
        <w:jc w:val="both"/>
        <w:rPr>
          <w:rFonts w:ascii="Arial" w:hAnsi="Arial" w:cs="Arial"/>
          <w:sz w:val="24"/>
          <w:szCs w:val="24"/>
        </w:rPr>
      </w:pPr>
    </w:p>
    <w:p w14:paraId="717F8EDA" w14:textId="08CFAE69" w:rsidR="00565D5B" w:rsidRDefault="33179D05" w:rsidP="33179D05">
      <w:pPr>
        <w:spacing w:after="0" w:line="240" w:lineRule="auto"/>
        <w:jc w:val="both"/>
        <w:rPr>
          <w:rFonts w:ascii="Arial" w:hAnsi="Arial" w:cs="Arial"/>
          <w:sz w:val="24"/>
          <w:szCs w:val="24"/>
        </w:rPr>
      </w:pPr>
      <w:r w:rsidRPr="33179D05">
        <w:rPr>
          <w:rFonts w:ascii="Arial" w:hAnsi="Arial" w:cs="Arial"/>
          <w:sz w:val="24"/>
          <w:szCs w:val="24"/>
        </w:rPr>
        <w:t xml:space="preserve">Asimismo se realizará un análisis univariado a través de la media y desviación estándar para la variables que presenten un comportamiento normal. </w:t>
      </w:r>
    </w:p>
    <w:p w14:paraId="459836FC" w14:textId="77777777" w:rsidR="00565D5B" w:rsidRPr="002E5CE7" w:rsidRDefault="00565D5B" w:rsidP="00565D5B">
      <w:pPr>
        <w:spacing w:after="0" w:line="240" w:lineRule="auto"/>
        <w:jc w:val="both"/>
        <w:rPr>
          <w:rFonts w:ascii="Arial" w:hAnsi="Arial" w:cs="Arial"/>
          <w:sz w:val="24"/>
          <w:szCs w:val="24"/>
        </w:rPr>
      </w:pPr>
    </w:p>
    <w:p w14:paraId="7B8229B3" w14:textId="7D6F88CA" w:rsidR="00565D5B" w:rsidRDefault="33179D05" w:rsidP="33179D05">
      <w:pPr>
        <w:spacing w:after="0" w:line="240" w:lineRule="auto"/>
        <w:jc w:val="both"/>
        <w:rPr>
          <w:rFonts w:ascii="Arial" w:hAnsi="Arial" w:cs="Arial"/>
          <w:sz w:val="24"/>
          <w:szCs w:val="24"/>
        </w:rPr>
      </w:pPr>
      <w:r w:rsidRPr="33179D05">
        <w:rPr>
          <w:rFonts w:ascii="Arial" w:hAnsi="Arial" w:cs="Arial"/>
          <w:sz w:val="24"/>
          <w:szCs w:val="24"/>
        </w:rPr>
        <w:t>El análisis bivariado incluirá la  comparación entre el número de factores asociados  a la salud física y mental  por sexo a través de la prueba T-studen, para identificar las diferencias significativas entre los hombres y las mujeres.</w:t>
      </w:r>
    </w:p>
    <w:p w14:paraId="4B86B528" w14:textId="77777777" w:rsidR="00565D5B" w:rsidRPr="002E5CE7" w:rsidRDefault="00565D5B" w:rsidP="00565D5B">
      <w:pPr>
        <w:spacing w:after="0" w:line="240" w:lineRule="auto"/>
        <w:jc w:val="both"/>
        <w:rPr>
          <w:rFonts w:ascii="Arial" w:hAnsi="Arial" w:cs="Arial"/>
          <w:sz w:val="24"/>
          <w:szCs w:val="24"/>
        </w:rPr>
      </w:pPr>
    </w:p>
    <w:p w14:paraId="09E0A690" w14:textId="6942ED7A" w:rsidR="00565D5B" w:rsidRDefault="33179D05" w:rsidP="33179D05">
      <w:pPr>
        <w:pStyle w:val="TextoNormal"/>
        <w:rPr>
          <w:rFonts w:ascii="Arial" w:hAnsi="Arial" w:cs="Arial"/>
          <w:sz w:val="24"/>
          <w:szCs w:val="24"/>
        </w:rPr>
      </w:pPr>
      <w:r w:rsidRPr="33179D05">
        <w:rPr>
          <w:rFonts w:ascii="Arial" w:hAnsi="Arial" w:cs="Arial"/>
          <w:sz w:val="24"/>
          <w:szCs w:val="24"/>
        </w:rPr>
        <w:t>Para establecer las relaciones entre los factores asociados de la salud (física y mental) y el desempeño  académico y profesional se utilizará una correlación de r. de Pearson, al considerarse una muestra probabilística.</w:t>
      </w:r>
    </w:p>
    <w:p w14:paraId="1C44D987" w14:textId="77777777" w:rsidR="00565D5B" w:rsidRPr="00540A2B" w:rsidRDefault="00565D5B" w:rsidP="00565D5B">
      <w:pPr>
        <w:pStyle w:val="TextoNormal"/>
        <w:rPr>
          <w:rFonts w:ascii="Arial" w:hAnsi="Arial" w:cs="Arial"/>
          <w:sz w:val="24"/>
          <w:szCs w:val="24"/>
        </w:rPr>
      </w:pPr>
    </w:p>
    <w:p w14:paraId="0A628C6D" w14:textId="4808FFA9" w:rsidR="00565D5B" w:rsidRPr="00540A2B" w:rsidRDefault="33179D05" w:rsidP="33179D05">
      <w:pPr>
        <w:spacing w:after="0" w:line="240" w:lineRule="auto"/>
        <w:jc w:val="both"/>
        <w:rPr>
          <w:rFonts w:ascii="Arial" w:hAnsi="Arial" w:cs="Arial"/>
          <w:sz w:val="24"/>
          <w:szCs w:val="24"/>
        </w:rPr>
      </w:pPr>
      <w:r w:rsidRPr="33179D05">
        <w:rPr>
          <w:rFonts w:ascii="Arial" w:hAnsi="Arial" w:cs="Arial"/>
          <w:sz w:val="24"/>
          <w:szCs w:val="24"/>
        </w:rPr>
        <w:t xml:space="preserve">Los análisis estadísticos se llevarán a cabo  utilizando SPSS y Statistica 64 v.10 (2011). </w:t>
      </w:r>
    </w:p>
    <w:p w14:paraId="01B1E839" w14:textId="77777777" w:rsidR="00565D5B" w:rsidRDefault="00565D5B" w:rsidP="00565D5B">
      <w:pPr>
        <w:spacing w:after="0" w:line="240" w:lineRule="auto"/>
        <w:jc w:val="both"/>
        <w:rPr>
          <w:rFonts w:ascii="Arial" w:hAnsi="Arial" w:cs="Arial"/>
          <w:sz w:val="24"/>
          <w:szCs w:val="24"/>
          <w:highlight w:val="yellow"/>
        </w:rPr>
      </w:pPr>
    </w:p>
    <w:p w14:paraId="2D9C52FC" w14:textId="77777777" w:rsidR="00684B7F" w:rsidRDefault="00684B7F" w:rsidP="00CE3E81">
      <w:pPr>
        <w:autoSpaceDE w:val="0"/>
        <w:autoSpaceDN w:val="0"/>
        <w:adjustRightInd w:val="0"/>
        <w:spacing w:after="0" w:line="240" w:lineRule="auto"/>
        <w:jc w:val="both"/>
        <w:rPr>
          <w:rFonts w:ascii="Arial" w:hAnsi="Arial" w:cs="Arial"/>
          <w:sz w:val="24"/>
          <w:szCs w:val="24"/>
        </w:rPr>
      </w:pPr>
    </w:p>
    <w:p w14:paraId="10F5E628" w14:textId="463DA2F6" w:rsidR="00CE3E81" w:rsidRPr="00CE3E81" w:rsidRDefault="33179D05" w:rsidP="33179D05">
      <w:pPr>
        <w:pStyle w:val="Prrafodelista"/>
        <w:numPr>
          <w:ilvl w:val="0"/>
          <w:numId w:val="11"/>
        </w:numPr>
        <w:spacing w:line="240" w:lineRule="auto"/>
        <w:ind w:left="0" w:firstLine="360"/>
        <w:jc w:val="both"/>
        <w:rPr>
          <w:rFonts w:ascii="Arial" w:hAnsi="Arial" w:cs="Arial"/>
          <w:sz w:val="24"/>
          <w:szCs w:val="24"/>
        </w:rPr>
      </w:pPr>
      <w:r w:rsidRPr="33179D05">
        <w:rPr>
          <w:rFonts w:ascii="Arial" w:hAnsi="Arial" w:cs="Arial"/>
          <w:sz w:val="24"/>
          <w:szCs w:val="24"/>
        </w:rPr>
        <w:t xml:space="preserve">Estudio cualitativo.- consiste en aplicar entrevistas individuales y de grupo de enfoque a 30 médicos residentes y 10 tutores clínicos, sobre los factores que desde su perspectiva ponen en riesgo la salud y afectan el desempeño académico y profesional del residente. La entrevista se realizará en su espacio formativo considerando que los horarios  y el lugar sea pertinentes para ello. El </w:t>
      </w:r>
      <w:r w:rsidRPr="33179D05">
        <w:rPr>
          <w:rFonts w:ascii="Arial" w:hAnsi="Arial" w:cs="Arial"/>
          <w:sz w:val="24"/>
          <w:szCs w:val="24"/>
        </w:rPr>
        <w:lastRenderedPageBreak/>
        <w:t>procesamiento de la información se realizará con base en los aportes de Rodríguez Gómez et. al. (1996) con la siguiente secuencia de pasos:</w:t>
      </w:r>
    </w:p>
    <w:p w14:paraId="448B4015" w14:textId="427B9A5B" w:rsidR="00CE3E81" w:rsidRPr="003B1D48" w:rsidRDefault="33179D05" w:rsidP="33179D05">
      <w:pPr>
        <w:pStyle w:val="Prrafodelista"/>
        <w:numPr>
          <w:ilvl w:val="0"/>
          <w:numId w:val="13"/>
        </w:numPr>
        <w:spacing w:after="0" w:line="240" w:lineRule="auto"/>
        <w:jc w:val="both"/>
        <w:rPr>
          <w:rFonts w:ascii="Arial" w:hAnsi="Arial" w:cs="Arial"/>
          <w:sz w:val="24"/>
          <w:szCs w:val="24"/>
        </w:rPr>
      </w:pPr>
      <w:r w:rsidRPr="33179D05">
        <w:rPr>
          <w:rFonts w:ascii="Arial" w:hAnsi="Arial" w:cs="Arial"/>
          <w:sz w:val="24"/>
          <w:szCs w:val="24"/>
        </w:rPr>
        <w:t>Preparación y organización de la información recuperada de las entrevistas.</w:t>
      </w:r>
    </w:p>
    <w:p w14:paraId="2D263E45" w14:textId="05722A52" w:rsidR="00CE3E81" w:rsidRPr="003B1D48" w:rsidRDefault="33179D05" w:rsidP="33179D05">
      <w:pPr>
        <w:pStyle w:val="Prrafodelista"/>
        <w:numPr>
          <w:ilvl w:val="0"/>
          <w:numId w:val="13"/>
        </w:numPr>
        <w:spacing w:after="0" w:line="240" w:lineRule="auto"/>
        <w:jc w:val="both"/>
        <w:rPr>
          <w:rFonts w:ascii="Arial" w:hAnsi="Arial" w:cs="Arial"/>
          <w:sz w:val="24"/>
          <w:szCs w:val="24"/>
        </w:rPr>
      </w:pPr>
      <w:r w:rsidRPr="33179D05">
        <w:rPr>
          <w:rFonts w:ascii="Arial" w:hAnsi="Arial" w:cs="Arial"/>
          <w:sz w:val="24"/>
          <w:szCs w:val="24"/>
        </w:rPr>
        <w:t>Reducción de datos.- que implica aplicar relaciones entre los datos en distintos niveles, a través de operaciones de codificación y categorización</w:t>
      </w:r>
    </w:p>
    <w:p w14:paraId="6128624A" w14:textId="2E51580F" w:rsidR="00527C3B" w:rsidRPr="003B1D48" w:rsidRDefault="33179D05" w:rsidP="33179D05">
      <w:pPr>
        <w:pStyle w:val="Prrafodelista"/>
        <w:numPr>
          <w:ilvl w:val="0"/>
          <w:numId w:val="13"/>
        </w:numPr>
        <w:spacing w:after="0" w:line="240" w:lineRule="auto"/>
        <w:jc w:val="both"/>
        <w:rPr>
          <w:rFonts w:ascii="Arial" w:hAnsi="Arial" w:cs="Arial"/>
          <w:sz w:val="24"/>
          <w:szCs w:val="24"/>
        </w:rPr>
      </w:pPr>
      <w:r w:rsidRPr="33179D05">
        <w:rPr>
          <w:rFonts w:ascii="Arial" w:hAnsi="Arial" w:cs="Arial"/>
          <w:sz w:val="24"/>
          <w:szCs w:val="24"/>
        </w:rPr>
        <w:t>Interpretación de los datos, estableciendo las categorías de análisis y relacionándolas  con las  categorías prestadas obtenidas del estado del arte,  para generar información que dé respuesta a los objetivos de la investigación. Para facilitar el análisis de la información se  utilizará el software ATLAS ti versión 8.</w:t>
      </w:r>
    </w:p>
    <w:p w14:paraId="4565225F" w14:textId="77777777" w:rsidR="003B1D48" w:rsidRDefault="003B1D48" w:rsidP="00B80920">
      <w:pPr>
        <w:autoSpaceDE w:val="0"/>
        <w:autoSpaceDN w:val="0"/>
        <w:adjustRightInd w:val="0"/>
        <w:spacing w:after="0" w:line="240" w:lineRule="auto"/>
        <w:rPr>
          <w:rFonts w:ascii="Arial" w:hAnsi="Arial" w:cs="Arial"/>
          <w:sz w:val="24"/>
          <w:szCs w:val="24"/>
        </w:rPr>
      </w:pPr>
    </w:p>
    <w:p w14:paraId="28B421D8" w14:textId="77777777" w:rsidR="00294CA2" w:rsidRDefault="00294CA2" w:rsidP="00B80920">
      <w:pPr>
        <w:autoSpaceDE w:val="0"/>
        <w:autoSpaceDN w:val="0"/>
        <w:adjustRightInd w:val="0"/>
        <w:spacing w:after="0" w:line="240" w:lineRule="auto"/>
        <w:rPr>
          <w:rFonts w:ascii="Arial" w:hAnsi="Arial" w:cs="Arial"/>
          <w:sz w:val="24"/>
          <w:szCs w:val="24"/>
        </w:rPr>
      </w:pPr>
    </w:p>
    <w:p w14:paraId="21831790" w14:textId="77777777" w:rsidR="00294CA2" w:rsidRDefault="00294CA2" w:rsidP="00B80920">
      <w:pPr>
        <w:autoSpaceDE w:val="0"/>
        <w:autoSpaceDN w:val="0"/>
        <w:adjustRightInd w:val="0"/>
        <w:spacing w:after="0" w:line="240" w:lineRule="auto"/>
        <w:rPr>
          <w:rFonts w:ascii="Arial" w:hAnsi="Arial" w:cs="Arial"/>
          <w:sz w:val="24"/>
          <w:szCs w:val="24"/>
        </w:rPr>
      </w:pPr>
    </w:p>
    <w:p w14:paraId="43A34C84" w14:textId="77777777" w:rsidR="0060712B" w:rsidRDefault="0060712B" w:rsidP="00B80920">
      <w:pPr>
        <w:autoSpaceDE w:val="0"/>
        <w:autoSpaceDN w:val="0"/>
        <w:adjustRightInd w:val="0"/>
        <w:spacing w:after="0" w:line="240" w:lineRule="auto"/>
        <w:rPr>
          <w:rFonts w:ascii="Arial" w:hAnsi="Arial" w:cs="Arial"/>
          <w:b/>
          <w:sz w:val="24"/>
          <w:szCs w:val="24"/>
        </w:rPr>
      </w:pPr>
    </w:p>
    <w:p w14:paraId="37F16379" w14:textId="31FBECA8" w:rsidR="00C670E8" w:rsidRPr="003B1D48" w:rsidRDefault="33179D05" w:rsidP="33179D05">
      <w:pPr>
        <w:autoSpaceDE w:val="0"/>
        <w:autoSpaceDN w:val="0"/>
        <w:adjustRightInd w:val="0"/>
        <w:spacing w:after="0" w:line="240" w:lineRule="auto"/>
        <w:rPr>
          <w:rFonts w:ascii="Arial" w:hAnsi="Arial" w:cs="Arial"/>
          <w:b/>
          <w:bCs/>
          <w:sz w:val="24"/>
          <w:szCs w:val="24"/>
        </w:rPr>
      </w:pPr>
      <w:r w:rsidRPr="33179D05">
        <w:rPr>
          <w:rFonts w:ascii="Arial" w:hAnsi="Arial" w:cs="Arial"/>
          <w:b/>
          <w:bCs/>
          <w:sz w:val="24"/>
          <w:szCs w:val="24"/>
        </w:rPr>
        <w:t>Definición de variables</w:t>
      </w:r>
    </w:p>
    <w:tbl>
      <w:tblPr>
        <w:tblStyle w:val="Tablaconcuadrcula"/>
        <w:tblW w:w="9025" w:type="dxa"/>
        <w:tblLayout w:type="fixed"/>
        <w:tblLook w:val="04A0" w:firstRow="1" w:lastRow="0" w:firstColumn="1" w:lastColumn="0" w:noHBand="0" w:noVBand="1"/>
      </w:tblPr>
      <w:tblGrid>
        <w:gridCol w:w="1526"/>
        <w:gridCol w:w="1134"/>
        <w:gridCol w:w="1295"/>
        <w:gridCol w:w="1540"/>
        <w:gridCol w:w="1850"/>
        <w:gridCol w:w="1680"/>
      </w:tblGrid>
      <w:tr w:rsidR="00AD7B75" w14:paraId="7A10758B" w14:textId="77777777" w:rsidTr="004E144E">
        <w:tc>
          <w:tcPr>
            <w:tcW w:w="1526" w:type="dxa"/>
            <w:shd w:val="clear" w:color="auto" w:fill="525252" w:themeFill="accent3" w:themeFillShade="7F"/>
          </w:tcPr>
          <w:p w14:paraId="25E982E3" w14:textId="647A4A3C" w:rsidR="00AD7B75" w:rsidRPr="00272A0C" w:rsidRDefault="00AD7B75" w:rsidP="33179D05">
            <w:pPr>
              <w:autoSpaceDE w:val="0"/>
              <w:autoSpaceDN w:val="0"/>
              <w:adjustRightInd w:val="0"/>
              <w:rPr>
                <w:rFonts w:ascii="Arial" w:hAnsi="Arial" w:cs="Arial"/>
                <w:b/>
                <w:bCs/>
                <w:color w:val="FFFFFF" w:themeColor="background1"/>
                <w:sz w:val="20"/>
                <w:szCs w:val="20"/>
              </w:rPr>
            </w:pPr>
            <w:r w:rsidRPr="33179D05">
              <w:rPr>
                <w:rFonts w:ascii="Arial" w:hAnsi="Arial" w:cs="Arial"/>
                <w:b/>
                <w:bCs/>
                <w:color w:val="FFFFFF" w:themeColor="background1"/>
                <w:sz w:val="20"/>
                <w:szCs w:val="20"/>
              </w:rPr>
              <w:t xml:space="preserve">Variables </w:t>
            </w:r>
          </w:p>
        </w:tc>
        <w:tc>
          <w:tcPr>
            <w:tcW w:w="1134" w:type="dxa"/>
            <w:shd w:val="clear" w:color="auto" w:fill="525252" w:themeFill="accent3" w:themeFillShade="7F"/>
          </w:tcPr>
          <w:p w14:paraId="0A4EFA69" w14:textId="5A44C8A4" w:rsidR="00AD7B75" w:rsidRPr="00272A0C" w:rsidRDefault="00AD7B75" w:rsidP="33179D05">
            <w:pPr>
              <w:autoSpaceDE w:val="0"/>
              <w:autoSpaceDN w:val="0"/>
              <w:adjustRightInd w:val="0"/>
              <w:rPr>
                <w:rFonts w:ascii="Arial" w:hAnsi="Arial" w:cs="Arial"/>
                <w:b/>
                <w:bCs/>
                <w:color w:val="FFFFFF" w:themeColor="background1"/>
                <w:sz w:val="20"/>
                <w:szCs w:val="20"/>
              </w:rPr>
            </w:pPr>
            <w:r w:rsidRPr="33179D05">
              <w:rPr>
                <w:rFonts w:ascii="Arial" w:hAnsi="Arial" w:cs="Arial"/>
                <w:b/>
                <w:bCs/>
                <w:color w:val="FFFFFF" w:themeColor="background1"/>
                <w:sz w:val="20"/>
                <w:szCs w:val="20"/>
              </w:rPr>
              <w:t xml:space="preserve">Definición conceptual </w:t>
            </w:r>
          </w:p>
        </w:tc>
        <w:tc>
          <w:tcPr>
            <w:tcW w:w="1295" w:type="dxa"/>
            <w:shd w:val="clear" w:color="auto" w:fill="525252" w:themeFill="accent3" w:themeFillShade="7F"/>
          </w:tcPr>
          <w:p w14:paraId="12E94D9D" w14:textId="1BD21A97" w:rsidR="00AD7B75" w:rsidRPr="00272A0C" w:rsidRDefault="00AD7B75" w:rsidP="33179D05">
            <w:pPr>
              <w:autoSpaceDE w:val="0"/>
              <w:autoSpaceDN w:val="0"/>
              <w:adjustRightInd w:val="0"/>
              <w:rPr>
                <w:rFonts w:ascii="Arial" w:hAnsi="Arial" w:cs="Arial"/>
                <w:b/>
                <w:bCs/>
                <w:color w:val="FFFFFF" w:themeColor="background1"/>
                <w:sz w:val="20"/>
                <w:szCs w:val="20"/>
              </w:rPr>
            </w:pPr>
            <w:r w:rsidRPr="33179D05">
              <w:rPr>
                <w:rFonts w:ascii="Arial" w:hAnsi="Arial" w:cs="Arial"/>
                <w:b/>
                <w:bCs/>
                <w:color w:val="FFFFFF" w:themeColor="background1"/>
                <w:sz w:val="20"/>
                <w:szCs w:val="20"/>
              </w:rPr>
              <w:t>Dimensión</w:t>
            </w:r>
          </w:p>
        </w:tc>
        <w:tc>
          <w:tcPr>
            <w:tcW w:w="1540" w:type="dxa"/>
            <w:shd w:val="clear" w:color="auto" w:fill="525252" w:themeFill="accent3" w:themeFillShade="7F"/>
          </w:tcPr>
          <w:p w14:paraId="1B532DBE" w14:textId="6E9D0480" w:rsidR="00AD7B75" w:rsidRPr="00272A0C" w:rsidRDefault="00AD7B75" w:rsidP="33179D05">
            <w:pPr>
              <w:autoSpaceDE w:val="0"/>
              <w:autoSpaceDN w:val="0"/>
              <w:adjustRightInd w:val="0"/>
              <w:rPr>
                <w:rFonts w:ascii="Arial" w:hAnsi="Arial" w:cs="Arial"/>
                <w:b/>
                <w:bCs/>
                <w:color w:val="FFFFFF" w:themeColor="background1"/>
                <w:sz w:val="20"/>
                <w:szCs w:val="20"/>
              </w:rPr>
            </w:pPr>
            <w:r w:rsidRPr="33179D05">
              <w:rPr>
                <w:rFonts w:ascii="Arial" w:hAnsi="Arial" w:cs="Arial"/>
                <w:b/>
                <w:bCs/>
                <w:color w:val="FFFFFF" w:themeColor="background1"/>
                <w:sz w:val="20"/>
                <w:szCs w:val="20"/>
              </w:rPr>
              <w:t xml:space="preserve"> Indicador </w:t>
            </w:r>
          </w:p>
        </w:tc>
        <w:tc>
          <w:tcPr>
            <w:tcW w:w="1850" w:type="dxa"/>
            <w:shd w:val="clear" w:color="auto" w:fill="525252" w:themeFill="accent3" w:themeFillShade="7F"/>
          </w:tcPr>
          <w:p w14:paraId="2809D312" w14:textId="77777777" w:rsidR="00AD7B75" w:rsidRDefault="00AD7B75" w:rsidP="33179D05">
            <w:pPr>
              <w:autoSpaceDE w:val="0"/>
              <w:autoSpaceDN w:val="0"/>
              <w:adjustRightInd w:val="0"/>
              <w:rPr>
                <w:rFonts w:ascii="Arial" w:hAnsi="Arial" w:cs="Arial"/>
                <w:b/>
                <w:bCs/>
                <w:color w:val="FFFFFF" w:themeColor="background1"/>
                <w:sz w:val="20"/>
                <w:szCs w:val="20"/>
              </w:rPr>
            </w:pPr>
            <w:r>
              <w:rPr>
                <w:rFonts w:ascii="Arial" w:hAnsi="Arial" w:cs="Arial"/>
                <w:b/>
                <w:bCs/>
                <w:color w:val="FFFFFF" w:themeColor="background1"/>
                <w:sz w:val="20"/>
                <w:szCs w:val="20"/>
              </w:rPr>
              <w:t>Ítems</w:t>
            </w:r>
          </w:p>
          <w:p w14:paraId="5277921E" w14:textId="77777777" w:rsidR="00AD7B75" w:rsidRPr="33179D05" w:rsidRDefault="00AD7B75" w:rsidP="33179D05">
            <w:pPr>
              <w:autoSpaceDE w:val="0"/>
              <w:autoSpaceDN w:val="0"/>
              <w:adjustRightInd w:val="0"/>
              <w:rPr>
                <w:rFonts w:ascii="Arial" w:hAnsi="Arial" w:cs="Arial"/>
                <w:b/>
                <w:bCs/>
                <w:color w:val="FFFFFF" w:themeColor="background1"/>
                <w:sz w:val="20"/>
                <w:szCs w:val="20"/>
              </w:rPr>
            </w:pPr>
          </w:p>
        </w:tc>
        <w:tc>
          <w:tcPr>
            <w:tcW w:w="1680" w:type="dxa"/>
            <w:shd w:val="clear" w:color="auto" w:fill="525252" w:themeFill="accent3" w:themeFillShade="7F"/>
          </w:tcPr>
          <w:p w14:paraId="610EA438" w14:textId="03CFB5A1" w:rsidR="00AD7B75" w:rsidRPr="00272A0C" w:rsidRDefault="00AD7B75" w:rsidP="33179D05">
            <w:pPr>
              <w:autoSpaceDE w:val="0"/>
              <w:autoSpaceDN w:val="0"/>
              <w:adjustRightInd w:val="0"/>
              <w:rPr>
                <w:rFonts w:ascii="Arial" w:hAnsi="Arial" w:cs="Arial"/>
                <w:b/>
                <w:bCs/>
                <w:color w:val="FFFFFF" w:themeColor="background1"/>
                <w:sz w:val="20"/>
                <w:szCs w:val="20"/>
              </w:rPr>
            </w:pPr>
            <w:r w:rsidRPr="33179D05">
              <w:rPr>
                <w:rFonts w:ascii="Arial" w:hAnsi="Arial" w:cs="Arial"/>
                <w:b/>
                <w:bCs/>
                <w:color w:val="FFFFFF" w:themeColor="background1"/>
                <w:sz w:val="20"/>
                <w:szCs w:val="20"/>
              </w:rPr>
              <w:t xml:space="preserve">Definición  operacional </w:t>
            </w:r>
          </w:p>
        </w:tc>
      </w:tr>
      <w:tr w:rsidR="00AD7B75" w14:paraId="5817EC08" w14:textId="77777777" w:rsidTr="004E144E">
        <w:tc>
          <w:tcPr>
            <w:tcW w:w="1526" w:type="dxa"/>
            <w:vMerge w:val="restart"/>
          </w:tcPr>
          <w:p w14:paraId="29F2CDB9" w14:textId="1BF32AFD" w:rsidR="00AD7B75" w:rsidRPr="004E144E" w:rsidRDefault="00AD7B75" w:rsidP="33179D05">
            <w:pPr>
              <w:autoSpaceDE w:val="0"/>
              <w:autoSpaceDN w:val="0"/>
              <w:adjustRightInd w:val="0"/>
              <w:rPr>
                <w:rFonts w:ascii="Arial" w:hAnsi="Arial" w:cs="Arial"/>
                <w:b/>
                <w:bCs/>
                <w:sz w:val="18"/>
                <w:szCs w:val="18"/>
              </w:rPr>
            </w:pPr>
            <w:r w:rsidRPr="004E144E">
              <w:rPr>
                <w:rFonts w:ascii="Arial" w:hAnsi="Arial" w:cs="Arial"/>
                <w:b/>
                <w:bCs/>
                <w:sz w:val="18"/>
                <w:szCs w:val="18"/>
              </w:rPr>
              <w:t xml:space="preserve">Factores asociados a la salud </w:t>
            </w:r>
          </w:p>
        </w:tc>
        <w:tc>
          <w:tcPr>
            <w:tcW w:w="1134" w:type="dxa"/>
            <w:vMerge w:val="restart"/>
          </w:tcPr>
          <w:p w14:paraId="4E20A605" w14:textId="38FDE604" w:rsidR="00AD7B75" w:rsidRPr="004E144E" w:rsidRDefault="00AD7B75" w:rsidP="33179D05">
            <w:pPr>
              <w:jc w:val="both"/>
              <w:rPr>
                <w:rFonts w:ascii="Arial" w:hAnsi="Arial" w:cs="Arial"/>
                <w:sz w:val="18"/>
                <w:szCs w:val="18"/>
              </w:rPr>
            </w:pPr>
            <w:r w:rsidRPr="004E144E">
              <w:rPr>
                <w:rFonts w:ascii="Arial" w:hAnsi="Arial" w:cs="Arial"/>
                <w:sz w:val="18"/>
                <w:szCs w:val="18"/>
              </w:rPr>
              <w:t>Conjunto de factores personales, sociales, políticos y ambientales que determinan el estado de salud de los individuos y las poblaciones.</w:t>
            </w:r>
            <w:r w:rsidRPr="004E144E">
              <w:rPr>
                <w:rFonts w:ascii="Arial" w:hAnsi="Arial" w:cs="Arial"/>
                <w:sz w:val="18"/>
                <w:szCs w:val="18"/>
                <w:vertAlign w:val="superscript"/>
              </w:rPr>
              <w:t xml:space="preserve"> </w:t>
            </w:r>
            <w:r w:rsidRPr="004E144E">
              <w:rPr>
                <w:rFonts w:ascii="Arial" w:hAnsi="Arial" w:cs="Arial"/>
                <w:sz w:val="18"/>
                <w:szCs w:val="18"/>
              </w:rPr>
              <w:t>Son todas aquellas circunstancias en que las personas nacen, se desarrollan, viven, trabajan y envejecen. (Organización Mundial de la Salud, 2015).</w:t>
            </w:r>
          </w:p>
          <w:p w14:paraId="62CB06E0" w14:textId="77777777" w:rsidR="00AD7B75" w:rsidRPr="004E144E" w:rsidRDefault="00AD7B75" w:rsidP="003B1D48">
            <w:pPr>
              <w:autoSpaceDE w:val="0"/>
              <w:autoSpaceDN w:val="0"/>
              <w:adjustRightInd w:val="0"/>
              <w:rPr>
                <w:rFonts w:ascii="Arial" w:hAnsi="Arial" w:cs="Arial"/>
                <w:sz w:val="18"/>
                <w:szCs w:val="18"/>
              </w:rPr>
            </w:pPr>
          </w:p>
        </w:tc>
        <w:tc>
          <w:tcPr>
            <w:tcW w:w="1295" w:type="dxa"/>
          </w:tcPr>
          <w:p w14:paraId="21D3A2F5" w14:textId="38B8D055" w:rsidR="00AD7B75" w:rsidRPr="004E144E" w:rsidRDefault="00AD7B75" w:rsidP="33179D05">
            <w:pPr>
              <w:autoSpaceDE w:val="0"/>
              <w:autoSpaceDN w:val="0"/>
              <w:adjustRightInd w:val="0"/>
              <w:spacing w:after="160" w:line="259" w:lineRule="auto"/>
              <w:rPr>
                <w:rFonts w:ascii="Arial" w:hAnsi="Arial" w:cs="Arial"/>
                <w:sz w:val="18"/>
                <w:szCs w:val="18"/>
              </w:rPr>
            </w:pPr>
            <w:r w:rsidRPr="004E144E">
              <w:rPr>
                <w:rFonts w:ascii="Arial" w:hAnsi="Arial" w:cs="Arial"/>
                <w:sz w:val="18"/>
                <w:szCs w:val="18"/>
              </w:rPr>
              <w:t>Factores personales</w:t>
            </w:r>
          </w:p>
        </w:tc>
        <w:tc>
          <w:tcPr>
            <w:tcW w:w="1540" w:type="dxa"/>
          </w:tcPr>
          <w:p w14:paraId="4F1F53D7" w14:textId="4B4A834A" w:rsidR="00AD7B75" w:rsidRPr="004E144E" w:rsidRDefault="00AD7B75" w:rsidP="33179D05">
            <w:pPr>
              <w:autoSpaceDE w:val="0"/>
              <w:autoSpaceDN w:val="0"/>
              <w:adjustRightInd w:val="0"/>
              <w:rPr>
                <w:rFonts w:ascii="Arial" w:hAnsi="Arial" w:cs="Arial"/>
                <w:sz w:val="18"/>
                <w:szCs w:val="18"/>
              </w:rPr>
            </w:pPr>
            <w:r w:rsidRPr="004E144E">
              <w:rPr>
                <w:rFonts w:ascii="Arial" w:hAnsi="Arial" w:cs="Arial"/>
                <w:sz w:val="18"/>
                <w:szCs w:val="18"/>
              </w:rPr>
              <w:t>Edad</w:t>
            </w:r>
          </w:p>
        </w:tc>
        <w:tc>
          <w:tcPr>
            <w:tcW w:w="1850" w:type="dxa"/>
          </w:tcPr>
          <w:p w14:paraId="778825F6" w14:textId="61218DCB" w:rsidR="00AD7B75" w:rsidRPr="004E144E" w:rsidRDefault="00AD7B75" w:rsidP="00AD7B75">
            <w:pPr>
              <w:rPr>
                <w:rFonts w:ascii="Arial" w:eastAsia="Calibri" w:hAnsi="Arial" w:cs="Arial"/>
                <w:sz w:val="18"/>
                <w:szCs w:val="18"/>
              </w:rPr>
            </w:pPr>
            <w:r w:rsidRPr="004E144E">
              <w:rPr>
                <w:rFonts w:ascii="Arial" w:eastAsia="Calibri" w:hAnsi="Arial" w:cs="Arial"/>
                <w:sz w:val="18"/>
                <w:szCs w:val="18"/>
              </w:rPr>
              <w:t>¿Qué edad tienes?</w:t>
            </w:r>
          </w:p>
        </w:tc>
        <w:tc>
          <w:tcPr>
            <w:tcW w:w="1680" w:type="dxa"/>
          </w:tcPr>
          <w:p w14:paraId="14F17DCF" w14:textId="502D5E51" w:rsidR="00AD7B75" w:rsidRPr="004E144E" w:rsidRDefault="00AD7B75" w:rsidP="33179D05">
            <w:pPr>
              <w:autoSpaceDE w:val="0"/>
              <w:autoSpaceDN w:val="0"/>
              <w:adjustRightInd w:val="0"/>
              <w:rPr>
                <w:rFonts w:ascii="Arial" w:hAnsi="Arial" w:cs="Arial"/>
                <w:sz w:val="18"/>
                <w:szCs w:val="18"/>
              </w:rPr>
            </w:pPr>
            <w:r w:rsidRPr="004E144E">
              <w:rPr>
                <w:rFonts w:ascii="Arial" w:hAnsi="Arial" w:cs="Arial"/>
                <w:sz w:val="18"/>
                <w:szCs w:val="18"/>
              </w:rPr>
              <w:t>Ordinal</w:t>
            </w:r>
          </w:p>
          <w:p w14:paraId="7FE039D7" w14:textId="76F1A7DC" w:rsidR="00AD7B75" w:rsidRPr="004E144E" w:rsidRDefault="00AD7B75" w:rsidP="33179D05">
            <w:pPr>
              <w:autoSpaceDE w:val="0"/>
              <w:autoSpaceDN w:val="0"/>
              <w:adjustRightInd w:val="0"/>
              <w:rPr>
                <w:rFonts w:ascii="Arial" w:hAnsi="Arial" w:cs="Arial"/>
                <w:sz w:val="18"/>
                <w:szCs w:val="18"/>
              </w:rPr>
            </w:pPr>
            <w:r w:rsidRPr="004E144E">
              <w:rPr>
                <w:rFonts w:ascii="Arial" w:hAnsi="Arial" w:cs="Arial"/>
                <w:sz w:val="18"/>
                <w:szCs w:val="18"/>
              </w:rPr>
              <w:t xml:space="preserve">Nominal </w:t>
            </w:r>
          </w:p>
        </w:tc>
      </w:tr>
      <w:tr w:rsidR="00AD7B75" w14:paraId="3EF6A52B" w14:textId="77777777" w:rsidTr="004E144E">
        <w:tc>
          <w:tcPr>
            <w:tcW w:w="1526" w:type="dxa"/>
            <w:vMerge/>
          </w:tcPr>
          <w:p w14:paraId="7B17217A" w14:textId="77777777" w:rsidR="00AD7B75" w:rsidRPr="004E144E" w:rsidRDefault="00AD7B75" w:rsidP="00A80D1B">
            <w:pPr>
              <w:autoSpaceDE w:val="0"/>
              <w:autoSpaceDN w:val="0"/>
              <w:adjustRightInd w:val="0"/>
              <w:rPr>
                <w:rFonts w:ascii="Arial" w:hAnsi="Arial" w:cs="Arial"/>
                <w:b/>
                <w:sz w:val="18"/>
                <w:szCs w:val="18"/>
              </w:rPr>
            </w:pPr>
          </w:p>
        </w:tc>
        <w:tc>
          <w:tcPr>
            <w:tcW w:w="1134" w:type="dxa"/>
            <w:vMerge/>
          </w:tcPr>
          <w:p w14:paraId="416C3EA1" w14:textId="77777777" w:rsidR="00AD7B75" w:rsidRPr="004E144E" w:rsidRDefault="00AD7B75" w:rsidP="00272A0C">
            <w:pPr>
              <w:jc w:val="both"/>
              <w:rPr>
                <w:rFonts w:ascii="Arial" w:hAnsi="Arial" w:cs="Arial"/>
                <w:bCs/>
                <w:sz w:val="18"/>
                <w:szCs w:val="18"/>
              </w:rPr>
            </w:pPr>
          </w:p>
        </w:tc>
        <w:tc>
          <w:tcPr>
            <w:tcW w:w="1295" w:type="dxa"/>
          </w:tcPr>
          <w:p w14:paraId="70AB8352" w14:textId="20699C49" w:rsidR="00AD7B75" w:rsidRPr="004E144E" w:rsidRDefault="00AD7B75" w:rsidP="33179D05">
            <w:pPr>
              <w:autoSpaceDE w:val="0"/>
              <w:autoSpaceDN w:val="0"/>
              <w:adjustRightInd w:val="0"/>
              <w:rPr>
                <w:rFonts w:ascii="Arial" w:hAnsi="Arial" w:cs="Arial"/>
                <w:sz w:val="18"/>
                <w:szCs w:val="18"/>
              </w:rPr>
            </w:pPr>
            <w:r w:rsidRPr="004E144E">
              <w:rPr>
                <w:rFonts w:ascii="Arial" w:hAnsi="Arial" w:cs="Arial"/>
                <w:sz w:val="18"/>
                <w:szCs w:val="18"/>
              </w:rPr>
              <w:t>Factores sociales</w:t>
            </w:r>
          </w:p>
        </w:tc>
        <w:tc>
          <w:tcPr>
            <w:tcW w:w="1540" w:type="dxa"/>
          </w:tcPr>
          <w:p w14:paraId="7ED9E303" w14:textId="561AB39C" w:rsidR="00AD7B75" w:rsidRPr="004E144E" w:rsidRDefault="00AD7B75" w:rsidP="33179D05">
            <w:pPr>
              <w:autoSpaceDE w:val="0"/>
              <w:autoSpaceDN w:val="0"/>
              <w:adjustRightInd w:val="0"/>
              <w:spacing w:after="160" w:line="259" w:lineRule="auto"/>
              <w:rPr>
                <w:rFonts w:ascii="Arial" w:hAnsi="Arial" w:cs="Arial"/>
                <w:sz w:val="18"/>
                <w:szCs w:val="18"/>
              </w:rPr>
            </w:pPr>
            <w:r w:rsidRPr="004E144E">
              <w:rPr>
                <w:rFonts w:ascii="Arial" w:hAnsi="Arial" w:cs="Arial"/>
                <w:sz w:val="18"/>
                <w:szCs w:val="18"/>
              </w:rPr>
              <w:t>Ingresos</w:t>
            </w:r>
          </w:p>
        </w:tc>
        <w:tc>
          <w:tcPr>
            <w:tcW w:w="1850" w:type="dxa"/>
          </w:tcPr>
          <w:p w14:paraId="57645554" w14:textId="286C6313" w:rsidR="00AD7B75" w:rsidRPr="004E144E" w:rsidRDefault="00AD7B75" w:rsidP="00AD7B75">
            <w:pPr>
              <w:rPr>
                <w:rFonts w:ascii="Arial" w:eastAsia="Calibri" w:hAnsi="Arial" w:cs="Arial"/>
                <w:sz w:val="18"/>
                <w:szCs w:val="18"/>
              </w:rPr>
            </w:pPr>
            <w:r w:rsidRPr="004E144E">
              <w:rPr>
                <w:rFonts w:ascii="Arial" w:eastAsia="Calibri" w:hAnsi="Arial" w:cs="Arial"/>
                <w:sz w:val="18"/>
                <w:szCs w:val="18"/>
              </w:rPr>
              <w:t>¿Cuáles son tus ingresos mensuales?</w:t>
            </w:r>
          </w:p>
        </w:tc>
        <w:tc>
          <w:tcPr>
            <w:tcW w:w="1680" w:type="dxa"/>
          </w:tcPr>
          <w:p w14:paraId="07E6DE9B" w14:textId="3D2534B8" w:rsidR="00AD7B75" w:rsidRPr="004E144E" w:rsidRDefault="00AD7B75" w:rsidP="33179D05">
            <w:pPr>
              <w:autoSpaceDE w:val="0"/>
              <w:autoSpaceDN w:val="0"/>
              <w:adjustRightInd w:val="0"/>
              <w:rPr>
                <w:rFonts w:ascii="Arial" w:hAnsi="Arial" w:cs="Arial"/>
                <w:sz w:val="18"/>
                <w:szCs w:val="18"/>
              </w:rPr>
            </w:pPr>
            <w:r w:rsidRPr="004E144E">
              <w:rPr>
                <w:rFonts w:ascii="Arial" w:hAnsi="Arial" w:cs="Arial"/>
                <w:sz w:val="18"/>
                <w:szCs w:val="18"/>
              </w:rPr>
              <w:t>x</w:t>
            </w:r>
          </w:p>
        </w:tc>
      </w:tr>
      <w:tr w:rsidR="00AD7B75" w14:paraId="563F2502" w14:textId="77777777" w:rsidTr="004E144E">
        <w:tc>
          <w:tcPr>
            <w:tcW w:w="1526" w:type="dxa"/>
            <w:vMerge/>
          </w:tcPr>
          <w:p w14:paraId="08E6AF20" w14:textId="77777777" w:rsidR="00AD7B75" w:rsidRPr="004E144E" w:rsidRDefault="00AD7B75">
            <w:pPr>
              <w:rPr>
                <w:rFonts w:ascii="Arial" w:hAnsi="Arial" w:cs="Arial"/>
                <w:sz w:val="18"/>
                <w:szCs w:val="18"/>
              </w:rPr>
            </w:pPr>
          </w:p>
        </w:tc>
        <w:tc>
          <w:tcPr>
            <w:tcW w:w="1134" w:type="dxa"/>
            <w:vMerge/>
          </w:tcPr>
          <w:p w14:paraId="61328194" w14:textId="77777777" w:rsidR="00AD7B75" w:rsidRPr="004E144E" w:rsidRDefault="00AD7B75">
            <w:pPr>
              <w:rPr>
                <w:rFonts w:ascii="Arial" w:hAnsi="Arial" w:cs="Arial"/>
                <w:sz w:val="18"/>
                <w:szCs w:val="18"/>
              </w:rPr>
            </w:pPr>
          </w:p>
        </w:tc>
        <w:tc>
          <w:tcPr>
            <w:tcW w:w="1295" w:type="dxa"/>
          </w:tcPr>
          <w:p w14:paraId="7A9D54AB" w14:textId="5AE68314" w:rsidR="00AD7B75" w:rsidRPr="004E144E" w:rsidRDefault="00AD7B75" w:rsidP="33179D05">
            <w:pPr>
              <w:rPr>
                <w:rFonts w:ascii="Arial" w:hAnsi="Arial" w:cs="Arial"/>
                <w:sz w:val="18"/>
                <w:szCs w:val="18"/>
              </w:rPr>
            </w:pPr>
            <w:r w:rsidRPr="004E144E">
              <w:rPr>
                <w:rFonts w:ascii="Arial" w:hAnsi="Arial" w:cs="Arial"/>
                <w:sz w:val="18"/>
                <w:szCs w:val="18"/>
              </w:rPr>
              <w:t>Redes de soporte social</w:t>
            </w:r>
          </w:p>
        </w:tc>
        <w:tc>
          <w:tcPr>
            <w:tcW w:w="1540" w:type="dxa"/>
          </w:tcPr>
          <w:p w14:paraId="44B90436" w14:textId="23BAA77C" w:rsidR="00AD7B75" w:rsidRPr="004E144E" w:rsidRDefault="00AD7B75" w:rsidP="33179D05">
            <w:pPr>
              <w:rPr>
                <w:rFonts w:ascii="Arial" w:hAnsi="Arial" w:cs="Arial"/>
                <w:sz w:val="18"/>
                <w:szCs w:val="18"/>
              </w:rPr>
            </w:pPr>
            <w:r w:rsidRPr="004E144E">
              <w:rPr>
                <w:rFonts w:ascii="Arial" w:hAnsi="Arial" w:cs="Arial"/>
                <w:sz w:val="18"/>
                <w:szCs w:val="18"/>
              </w:rPr>
              <w:t>Relaciones interpersonales</w:t>
            </w:r>
          </w:p>
          <w:p w14:paraId="128BD608" w14:textId="7C8EFA9B" w:rsidR="00AD7B75" w:rsidRPr="004E144E" w:rsidRDefault="00AD7B75" w:rsidP="33179D05">
            <w:pPr>
              <w:rPr>
                <w:rFonts w:ascii="Arial" w:hAnsi="Arial" w:cs="Arial"/>
                <w:sz w:val="18"/>
                <w:szCs w:val="18"/>
              </w:rPr>
            </w:pPr>
            <w:r w:rsidRPr="004E144E">
              <w:rPr>
                <w:rFonts w:ascii="Arial" w:hAnsi="Arial" w:cs="Arial"/>
                <w:sz w:val="18"/>
                <w:szCs w:val="18"/>
              </w:rPr>
              <w:t>Cultura</w:t>
            </w:r>
          </w:p>
        </w:tc>
        <w:tc>
          <w:tcPr>
            <w:tcW w:w="1850" w:type="dxa"/>
          </w:tcPr>
          <w:p w14:paraId="7F50E208"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 xml:space="preserve">¿Lo pasamos bien trabajando juntos? </w:t>
            </w:r>
          </w:p>
          <w:p w14:paraId="5CFC502E"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 xml:space="preserve">¿Tenemos ganas de ir a trabajar cada día? </w:t>
            </w:r>
          </w:p>
          <w:p w14:paraId="569CD78A"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 xml:space="preserve">¿Nos sentimos seguros en nuestro trabajo? </w:t>
            </w:r>
          </w:p>
          <w:p w14:paraId="5A05B960"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 xml:space="preserve">¿Nos ayudamos y animamos unos a otros? </w:t>
            </w:r>
          </w:p>
          <w:p w14:paraId="28A57576"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 xml:space="preserve">¿Nuestra comunicación es abierta y transparente? </w:t>
            </w:r>
          </w:p>
          <w:p w14:paraId="6E9804AF"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 xml:space="preserve">¿Confiamos los unos en los otros? </w:t>
            </w:r>
          </w:p>
          <w:p w14:paraId="58F89F17"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 xml:space="preserve">¿Hablamos los unos CON los otros, pero no los unos DE los otros? </w:t>
            </w:r>
          </w:p>
          <w:p w14:paraId="54FC1663"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¿Respetamos las habilidades, los deseos y la personalidad de los demás?</w:t>
            </w:r>
          </w:p>
          <w:p w14:paraId="55C7BE7F" w14:textId="77777777" w:rsidR="00AD7B75" w:rsidRPr="004E144E" w:rsidRDefault="00AD7B75" w:rsidP="34B1C5D2">
            <w:pPr>
              <w:rPr>
                <w:rFonts w:ascii="Arial" w:eastAsia="Arial" w:hAnsi="Arial" w:cs="Arial"/>
                <w:sz w:val="18"/>
                <w:szCs w:val="18"/>
              </w:rPr>
            </w:pPr>
          </w:p>
        </w:tc>
        <w:tc>
          <w:tcPr>
            <w:tcW w:w="1680" w:type="dxa"/>
          </w:tcPr>
          <w:p w14:paraId="28C17AC4" w14:textId="3F2A533A" w:rsidR="00AD7B75" w:rsidRPr="004E144E" w:rsidRDefault="00AD7B75" w:rsidP="34B1C5D2">
            <w:pPr>
              <w:rPr>
                <w:rFonts w:ascii="Arial" w:hAnsi="Arial" w:cs="Arial"/>
                <w:sz w:val="18"/>
                <w:szCs w:val="18"/>
              </w:rPr>
            </w:pPr>
            <w:r w:rsidRPr="004E144E">
              <w:rPr>
                <w:rFonts w:ascii="Arial" w:eastAsia="Arial" w:hAnsi="Arial" w:cs="Arial"/>
                <w:sz w:val="18"/>
                <w:szCs w:val="18"/>
              </w:rPr>
              <w:t>Relaciones</w:t>
            </w:r>
          </w:p>
          <w:p w14:paraId="1B4A6056" w14:textId="5BD63A2E" w:rsidR="00AD7B75" w:rsidRPr="004E144E" w:rsidRDefault="00AD7B75" w:rsidP="34B1C5D2">
            <w:pPr>
              <w:rPr>
                <w:rFonts w:ascii="Arial" w:hAnsi="Arial" w:cs="Arial"/>
                <w:sz w:val="18"/>
                <w:szCs w:val="18"/>
              </w:rPr>
            </w:pPr>
            <w:r w:rsidRPr="004E144E">
              <w:rPr>
                <w:rFonts w:ascii="Arial" w:eastAsia="Arial" w:hAnsi="Arial" w:cs="Arial"/>
                <w:sz w:val="18"/>
                <w:szCs w:val="18"/>
              </w:rPr>
              <w:t>interpersonales</w:t>
            </w:r>
          </w:p>
          <w:p w14:paraId="4E9EB2C3" w14:textId="12BD0C0C" w:rsidR="00AD7B75" w:rsidRPr="004E144E" w:rsidRDefault="00AD7B75" w:rsidP="34B1C5D2">
            <w:pPr>
              <w:rPr>
                <w:rFonts w:ascii="Arial" w:hAnsi="Arial" w:cs="Arial"/>
                <w:sz w:val="18"/>
                <w:szCs w:val="18"/>
              </w:rPr>
            </w:pPr>
            <w:r w:rsidRPr="004E144E">
              <w:rPr>
                <w:rFonts w:ascii="Arial" w:eastAsia="Arial" w:hAnsi="Arial" w:cs="Arial"/>
                <w:sz w:val="18"/>
                <w:szCs w:val="18"/>
              </w:rPr>
              <w:t>en el trabajo</w:t>
            </w:r>
          </w:p>
          <w:p w14:paraId="1B3FD5AF" w14:textId="05F83CFE" w:rsidR="00AD7B75" w:rsidRPr="004E144E" w:rsidRDefault="00AD7B75" w:rsidP="33179D05">
            <w:pPr>
              <w:rPr>
                <w:rFonts w:ascii="Arial" w:eastAsia="Arial" w:hAnsi="Arial" w:cs="Arial"/>
                <w:sz w:val="18"/>
                <w:szCs w:val="18"/>
              </w:rPr>
            </w:pPr>
            <w:r w:rsidRPr="004E144E">
              <w:rPr>
                <w:rFonts w:ascii="Arial" w:eastAsia="Arial" w:hAnsi="Arial" w:cs="Arial"/>
                <w:sz w:val="18"/>
                <w:szCs w:val="18"/>
              </w:rPr>
              <w:t>chiang</w:t>
            </w:r>
          </w:p>
          <w:p w14:paraId="4E88E323" w14:textId="7C6F6403" w:rsidR="00AD7B75" w:rsidRPr="004E144E" w:rsidRDefault="00AD7B75" w:rsidP="34B1C5D2">
            <w:pPr>
              <w:rPr>
                <w:rFonts w:ascii="Arial" w:hAnsi="Arial" w:cs="Arial"/>
                <w:sz w:val="18"/>
                <w:szCs w:val="18"/>
              </w:rPr>
            </w:pPr>
          </w:p>
        </w:tc>
      </w:tr>
      <w:tr w:rsidR="00AD7B75" w14:paraId="2B86CBA3" w14:textId="77777777" w:rsidTr="004E144E">
        <w:tc>
          <w:tcPr>
            <w:tcW w:w="1526" w:type="dxa"/>
            <w:vMerge/>
          </w:tcPr>
          <w:p w14:paraId="4F9A2F68" w14:textId="77777777" w:rsidR="00AD7B75" w:rsidRPr="004E144E" w:rsidRDefault="00AD7B75">
            <w:pPr>
              <w:rPr>
                <w:rFonts w:ascii="Arial" w:hAnsi="Arial" w:cs="Arial"/>
                <w:sz w:val="18"/>
                <w:szCs w:val="18"/>
              </w:rPr>
            </w:pPr>
          </w:p>
        </w:tc>
        <w:tc>
          <w:tcPr>
            <w:tcW w:w="1134" w:type="dxa"/>
            <w:vMerge/>
          </w:tcPr>
          <w:p w14:paraId="524F8E5E" w14:textId="77777777" w:rsidR="00AD7B75" w:rsidRPr="004E144E" w:rsidRDefault="00AD7B75">
            <w:pPr>
              <w:rPr>
                <w:rFonts w:ascii="Arial" w:hAnsi="Arial" w:cs="Arial"/>
                <w:sz w:val="18"/>
                <w:szCs w:val="18"/>
              </w:rPr>
            </w:pPr>
          </w:p>
        </w:tc>
        <w:tc>
          <w:tcPr>
            <w:tcW w:w="1295" w:type="dxa"/>
          </w:tcPr>
          <w:p w14:paraId="661A902A" w14:textId="60B66B5B" w:rsidR="00AD7B75" w:rsidRPr="004E144E" w:rsidRDefault="00AD7B75" w:rsidP="33179D05">
            <w:pPr>
              <w:rPr>
                <w:rFonts w:ascii="Arial" w:hAnsi="Arial" w:cs="Arial"/>
                <w:sz w:val="18"/>
                <w:szCs w:val="18"/>
              </w:rPr>
            </w:pPr>
            <w:r w:rsidRPr="004E144E">
              <w:rPr>
                <w:rFonts w:ascii="Arial" w:hAnsi="Arial" w:cs="Arial"/>
                <w:sz w:val="18"/>
                <w:szCs w:val="18"/>
              </w:rPr>
              <w:t>Educación</w:t>
            </w:r>
          </w:p>
        </w:tc>
        <w:tc>
          <w:tcPr>
            <w:tcW w:w="1540" w:type="dxa"/>
          </w:tcPr>
          <w:p w14:paraId="5E254CEC" w14:textId="650FB176" w:rsidR="00AD7B75" w:rsidRPr="004E144E" w:rsidRDefault="00AD7B75" w:rsidP="33179D05">
            <w:pPr>
              <w:rPr>
                <w:rFonts w:ascii="Arial" w:hAnsi="Arial" w:cs="Arial"/>
                <w:sz w:val="18"/>
                <w:szCs w:val="18"/>
              </w:rPr>
            </w:pPr>
            <w:r w:rsidRPr="004E144E">
              <w:rPr>
                <w:rFonts w:ascii="Arial" w:hAnsi="Arial" w:cs="Arial"/>
                <w:sz w:val="18"/>
                <w:szCs w:val="18"/>
              </w:rPr>
              <w:t>Grado</w:t>
            </w:r>
          </w:p>
        </w:tc>
        <w:tc>
          <w:tcPr>
            <w:tcW w:w="1850" w:type="dxa"/>
          </w:tcPr>
          <w:p w14:paraId="4604BF72" w14:textId="44810230" w:rsidR="00AD7B75" w:rsidRPr="004E144E" w:rsidRDefault="00AD7B75" w:rsidP="33179D05">
            <w:pPr>
              <w:rPr>
                <w:rFonts w:ascii="Arial" w:eastAsia="Calibri" w:hAnsi="Arial" w:cs="Arial"/>
                <w:sz w:val="18"/>
                <w:szCs w:val="18"/>
              </w:rPr>
            </w:pPr>
            <w:r w:rsidRPr="004E144E">
              <w:rPr>
                <w:rFonts w:ascii="Arial" w:eastAsia="Calibri" w:hAnsi="Arial" w:cs="Arial"/>
                <w:sz w:val="18"/>
                <w:szCs w:val="18"/>
              </w:rPr>
              <w:t>¿En qué año de la especialidad de encuentras?</w:t>
            </w:r>
          </w:p>
        </w:tc>
        <w:tc>
          <w:tcPr>
            <w:tcW w:w="1680" w:type="dxa"/>
          </w:tcPr>
          <w:p w14:paraId="208916E7" w14:textId="6AE3F396" w:rsidR="00AD7B75" w:rsidRPr="004E144E" w:rsidRDefault="00AD7B75" w:rsidP="33179D05">
            <w:pPr>
              <w:rPr>
                <w:rFonts w:ascii="Arial" w:hAnsi="Arial" w:cs="Arial"/>
                <w:sz w:val="18"/>
                <w:szCs w:val="18"/>
              </w:rPr>
            </w:pPr>
            <w:r w:rsidRPr="004E144E">
              <w:rPr>
                <w:rFonts w:ascii="Arial" w:hAnsi="Arial" w:cs="Arial"/>
                <w:sz w:val="18"/>
                <w:szCs w:val="18"/>
              </w:rPr>
              <w:t>x</w:t>
            </w:r>
          </w:p>
        </w:tc>
      </w:tr>
      <w:tr w:rsidR="00AD7B75" w14:paraId="261E7148" w14:textId="77777777" w:rsidTr="004E144E">
        <w:tc>
          <w:tcPr>
            <w:tcW w:w="1526" w:type="dxa"/>
            <w:vMerge/>
          </w:tcPr>
          <w:p w14:paraId="1D4DEF06" w14:textId="77777777" w:rsidR="00AD7B75" w:rsidRPr="004E144E" w:rsidRDefault="00AD7B75">
            <w:pPr>
              <w:rPr>
                <w:rFonts w:ascii="Arial" w:hAnsi="Arial" w:cs="Arial"/>
                <w:sz w:val="18"/>
                <w:szCs w:val="18"/>
              </w:rPr>
            </w:pPr>
          </w:p>
        </w:tc>
        <w:tc>
          <w:tcPr>
            <w:tcW w:w="1134" w:type="dxa"/>
            <w:vMerge/>
          </w:tcPr>
          <w:p w14:paraId="5A5493FD" w14:textId="77777777" w:rsidR="00AD7B75" w:rsidRPr="004E144E" w:rsidRDefault="00AD7B75">
            <w:pPr>
              <w:rPr>
                <w:rFonts w:ascii="Arial" w:hAnsi="Arial" w:cs="Arial"/>
                <w:sz w:val="18"/>
                <w:szCs w:val="18"/>
              </w:rPr>
            </w:pPr>
          </w:p>
        </w:tc>
        <w:tc>
          <w:tcPr>
            <w:tcW w:w="1295" w:type="dxa"/>
          </w:tcPr>
          <w:p w14:paraId="49181A18" w14:textId="2FF22BB1" w:rsidR="00AD7B75" w:rsidRPr="004E144E" w:rsidRDefault="00AD7B75" w:rsidP="33179D05">
            <w:pPr>
              <w:rPr>
                <w:rFonts w:ascii="Arial" w:hAnsi="Arial" w:cs="Arial"/>
                <w:sz w:val="18"/>
                <w:szCs w:val="18"/>
              </w:rPr>
            </w:pPr>
            <w:r w:rsidRPr="004E144E">
              <w:rPr>
                <w:rFonts w:ascii="Arial" w:hAnsi="Arial" w:cs="Arial"/>
                <w:sz w:val="18"/>
                <w:szCs w:val="18"/>
              </w:rPr>
              <w:t>Genética</w:t>
            </w:r>
          </w:p>
        </w:tc>
        <w:tc>
          <w:tcPr>
            <w:tcW w:w="1540" w:type="dxa"/>
          </w:tcPr>
          <w:p w14:paraId="1CCD5B88" w14:textId="4221BDE3" w:rsidR="00AD7B75" w:rsidRPr="004E144E" w:rsidRDefault="00AD7B75" w:rsidP="33179D05">
            <w:pPr>
              <w:rPr>
                <w:rFonts w:ascii="Arial" w:hAnsi="Arial" w:cs="Arial"/>
                <w:sz w:val="18"/>
                <w:szCs w:val="18"/>
              </w:rPr>
            </w:pPr>
            <w:r w:rsidRPr="004E144E">
              <w:rPr>
                <w:rFonts w:ascii="Arial" w:hAnsi="Arial" w:cs="Arial"/>
                <w:sz w:val="18"/>
                <w:szCs w:val="18"/>
              </w:rPr>
              <w:t xml:space="preserve">Herencia </w:t>
            </w:r>
          </w:p>
          <w:p w14:paraId="4901974C" w14:textId="7AFAC342" w:rsidR="00AD7B75" w:rsidRPr="004E144E" w:rsidRDefault="00AD7B75" w:rsidP="33179D05">
            <w:pPr>
              <w:rPr>
                <w:rFonts w:ascii="Arial" w:hAnsi="Arial" w:cs="Arial"/>
                <w:sz w:val="18"/>
                <w:szCs w:val="18"/>
              </w:rPr>
            </w:pPr>
            <w:r w:rsidRPr="004E144E">
              <w:rPr>
                <w:rFonts w:ascii="Arial" w:hAnsi="Arial" w:cs="Arial"/>
                <w:sz w:val="18"/>
                <w:szCs w:val="18"/>
              </w:rPr>
              <w:t>Comportamient</w:t>
            </w:r>
            <w:r w:rsidRPr="004E144E">
              <w:rPr>
                <w:rFonts w:ascii="Arial" w:hAnsi="Arial" w:cs="Arial"/>
                <w:sz w:val="18"/>
                <w:szCs w:val="18"/>
              </w:rPr>
              <w:lastRenderedPageBreak/>
              <w:t>o personal (dieta balanceada, ejercicio, tabaquismo, alcoholismo, manejo de estrés)</w:t>
            </w:r>
          </w:p>
        </w:tc>
        <w:tc>
          <w:tcPr>
            <w:tcW w:w="1850" w:type="dxa"/>
          </w:tcPr>
          <w:p w14:paraId="642182C8" w14:textId="77777777" w:rsidR="00AD7B75" w:rsidRPr="004E144E" w:rsidRDefault="00AD7B75" w:rsidP="34B1C5D2">
            <w:pPr>
              <w:rPr>
                <w:rFonts w:ascii="Arial" w:hAnsi="Arial" w:cs="Arial"/>
                <w:sz w:val="18"/>
                <w:szCs w:val="18"/>
              </w:rPr>
            </w:pPr>
          </w:p>
        </w:tc>
        <w:tc>
          <w:tcPr>
            <w:tcW w:w="1680" w:type="dxa"/>
          </w:tcPr>
          <w:p w14:paraId="22CF66B7" w14:textId="3F315F4A" w:rsidR="00AD7B75" w:rsidRPr="004E144E" w:rsidRDefault="00AD7B75" w:rsidP="34B1C5D2">
            <w:pPr>
              <w:rPr>
                <w:rFonts w:ascii="Arial" w:hAnsi="Arial" w:cs="Arial"/>
                <w:sz w:val="18"/>
                <w:szCs w:val="18"/>
              </w:rPr>
            </w:pPr>
          </w:p>
        </w:tc>
      </w:tr>
      <w:tr w:rsidR="00AD7B75" w14:paraId="4966C86D" w14:textId="77777777" w:rsidTr="004E144E">
        <w:tc>
          <w:tcPr>
            <w:tcW w:w="1526" w:type="dxa"/>
            <w:vMerge/>
          </w:tcPr>
          <w:p w14:paraId="6381C118" w14:textId="77777777" w:rsidR="00AD7B75" w:rsidRPr="004E144E" w:rsidRDefault="00AD7B75">
            <w:pPr>
              <w:rPr>
                <w:rFonts w:ascii="Arial" w:hAnsi="Arial" w:cs="Arial"/>
                <w:sz w:val="18"/>
                <w:szCs w:val="18"/>
              </w:rPr>
            </w:pPr>
          </w:p>
        </w:tc>
        <w:tc>
          <w:tcPr>
            <w:tcW w:w="1134" w:type="dxa"/>
            <w:vMerge/>
          </w:tcPr>
          <w:p w14:paraId="09782C2A" w14:textId="77777777" w:rsidR="00AD7B75" w:rsidRPr="004E144E" w:rsidRDefault="00AD7B75">
            <w:pPr>
              <w:rPr>
                <w:rFonts w:ascii="Arial" w:hAnsi="Arial" w:cs="Arial"/>
                <w:sz w:val="18"/>
                <w:szCs w:val="18"/>
              </w:rPr>
            </w:pPr>
          </w:p>
        </w:tc>
        <w:tc>
          <w:tcPr>
            <w:tcW w:w="1295" w:type="dxa"/>
          </w:tcPr>
          <w:p w14:paraId="40A6A453" w14:textId="0AB53462" w:rsidR="00AD7B75" w:rsidRPr="004E144E" w:rsidRDefault="00AD7B75" w:rsidP="33179D05">
            <w:pPr>
              <w:rPr>
                <w:rFonts w:ascii="Arial" w:hAnsi="Arial" w:cs="Arial"/>
                <w:sz w:val="18"/>
                <w:szCs w:val="18"/>
              </w:rPr>
            </w:pPr>
            <w:r w:rsidRPr="004E144E">
              <w:rPr>
                <w:rFonts w:ascii="Arial" w:hAnsi="Arial" w:cs="Arial"/>
                <w:sz w:val="18"/>
                <w:szCs w:val="18"/>
              </w:rPr>
              <w:t>Servicios de salud</w:t>
            </w:r>
          </w:p>
        </w:tc>
        <w:tc>
          <w:tcPr>
            <w:tcW w:w="1540" w:type="dxa"/>
          </w:tcPr>
          <w:p w14:paraId="1A65D296" w14:textId="74F2FE58" w:rsidR="00AD7B75" w:rsidRPr="004E144E" w:rsidRDefault="00AD7B75" w:rsidP="33179D05">
            <w:pPr>
              <w:rPr>
                <w:rFonts w:ascii="Arial" w:hAnsi="Arial" w:cs="Arial"/>
                <w:sz w:val="18"/>
                <w:szCs w:val="18"/>
              </w:rPr>
            </w:pPr>
            <w:r w:rsidRPr="004E144E">
              <w:rPr>
                <w:rFonts w:ascii="Arial" w:hAnsi="Arial" w:cs="Arial"/>
                <w:sz w:val="18"/>
                <w:szCs w:val="18"/>
              </w:rPr>
              <w:t xml:space="preserve">Acceso </w:t>
            </w:r>
          </w:p>
          <w:p w14:paraId="1BA1887A" w14:textId="274A4681" w:rsidR="00AD7B75" w:rsidRPr="004E144E" w:rsidRDefault="00AD7B75" w:rsidP="33179D05">
            <w:pPr>
              <w:rPr>
                <w:rFonts w:ascii="Arial" w:hAnsi="Arial" w:cs="Arial"/>
                <w:sz w:val="18"/>
                <w:szCs w:val="18"/>
              </w:rPr>
            </w:pPr>
            <w:r w:rsidRPr="004E144E">
              <w:rPr>
                <w:rFonts w:ascii="Arial" w:hAnsi="Arial" w:cs="Arial"/>
                <w:sz w:val="18"/>
                <w:szCs w:val="18"/>
              </w:rPr>
              <w:t>Uso</w:t>
            </w:r>
          </w:p>
        </w:tc>
        <w:tc>
          <w:tcPr>
            <w:tcW w:w="1850" w:type="dxa"/>
          </w:tcPr>
          <w:p w14:paraId="3F5AC131" w14:textId="77777777" w:rsidR="00AD7B75" w:rsidRPr="004E144E" w:rsidRDefault="00AD7B75" w:rsidP="00AD7B75">
            <w:pPr>
              <w:rPr>
                <w:rFonts w:ascii="Arial" w:eastAsia="Calibri" w:hAnsi="Arial" w:cs="Arial"/>
                <w:sz w:val="18"/>
                <w:szCs w:val="18"/>
              </w:rPr>
            </w:pPr>
            <w:r w:rsidRPr="004E144E">
              <w:rPr>
                <w:rFonts w:ascii="Arial" w:eastAsia="Calibri" w:hAnsi="Arial" w:cs="Arial"/>
                <w:sz w:val="18"/>
                <w:szCs w:val="18"/>
              </w:rPr>
              <w:t>¿Cómo calificarías la calidad del servicio que has recibido?</w:t>
            </w:r>
          </w:p>
          <w:p w14:paraId="17B25024" w14:textId="77777777" w:rsidR="00AD7B75" w:rsidRPr="004E144E" w:rsidRDefault="00AD7B75" w:rsidP="00AD7B75">
            <w:pPr>
              <w:rPr>
                <w:rFonts w:ascii="Arial" w:eastAsia="Calibri" w:hAnsi="Arial" w:cs="Arial"/>
                <w:sz w:val="18"/>
                <w:szCs w:val="18"/>
              </w:rPr>
            </w:pPr>
            <w:r w:rsidRPr="004E144E">
              <w:rPr>
                <w:rFonts w:ascii="Arial" w:eastAsia="Calibri" w:hAnsi="Arial" w:cs="Arial"/>
                <w:sz w:val="18"/>
                <w:szCs w:val="18"/>
              </w:rPr>
              <w:t>¿Recibiste el servicio que querías?</w:t>
            </w:r>
          </w:p>
          <w:p w14:paraId="2EB938AA" w14:textId="77777777" w:rsidR="00AD7B75" w:rsidRPr="004E144E" w:rsidRDefault="00AD7B75" w:rsidP="00AD7B75">
            <w:pPr>
              <w:rPr>
                <w:rFonts w:ascii="Arial" w:eastAsia="Calibri" w:hAnsi="Arial" w:cs="Arial"/>
                <w:sz w:val="18"/>
                <w:szCs w:val="18"/>
              </w:rPr>
            </w:pPr>
            <w:r w:rsidRPr="004E144E">
              <w:rPr>
                <w:rFonts w:ascii="Arial" w:eastAsia="Calibri" w:hAnsi="Arial" w:cs="Arial"/>
                <w:sz w:val="18"/>
                <w:szCs w:val="18"/>
              </w:rPr>
              <w:t>¿En qué medida el programa del servicio ha cumplido sus necesidades?</w:t>
            </w:r>
          </w:p>
          <w:p w14:paraId="12BFA575" w14:textId="77777777" w:rsidR="00AD7B75" w:rsidRPr="004E144E" w:rsidRDefault="00AD7B75" w:rsidP="00AD7B75">
            <w:pPr>
              <w:rPr>
                <w:rFonts w:ascii="Arial" w:eastAsia="Calibri" w:hAnsi="Arial" w:cs="Arial"/>
                <w:sz w:val="18"/>
                <w:szCs w:val="18"/>
              </w:rPr>
            </w:pPr>
            <w:r w:rsidRPr="004E144E">
              <w:rPr>
                <w:rFonts w:ascii="Arial" w:eastAsia="Calibri" w:hAnsi="Arial" w:cs="Arial"/>
                <w:sz w:val="18"/>
                <w:szCs w:val="18"/>
              </w:rPr>
              <w:t>¿Si un amigo se encontrará en una situación similar, recomendaría dicho servicio?</w:t>
            </w:r>
          </w:p>
          <w:p w14:paraId="5D3B28DB" w14:textId="77777777" w:rsidR="00AD7B75" w:rsidRPr="004E144E" w:rsidRDefault="00AD7B75" w:rsidP="00AD7B75">
            <w:pPr>
              <w:rPr>
                <w:rFonts w:ascii="Arial" w:eastAsia="Calibri" w:hAnsi="Arial" w:cs="Arial"/>
                <w:sz w:val="18"/>
                <w:szCs w:val="18"/>
              </w:rPr>
            </w:pPr>
            <w:r w:rsidRPr="004E144E">
              <w:rPr>
                <w:rFonts w:ascii="Arial" w:eastAsia="Calibri" w:hAnsi="Arial" w:cs="Arial"/>
                <w:sz w:val="18"/>
                <w:szCs w:val="18"/>
              </w:rPr>
              <w:t>¿Qué tan satisfecho te encuentras con la cantidad de ayuda que has recibido?</w:t>
            </w:r>
          </w:p>
          <w:p w14:paraId="419B51F8" w14:textId="77777777" w:rsidR="00AD7B75" w:rsidRPr="004E144E" w:rsidRDefault="00AD7B75" w:rsidP="00AD7B75">
            <w:pPr>
              <w:rPr>
                <w:rFonts w:ascii="Arial" w:eastAsia="Calibri" w:hAnsi="Arial" w:cs="Arial"/>
                <w:sz w:val="18"/>
                <w:szCs w:val="18"/>
              </w:rPr>
            </w:pPr>
            <w:r w:rsidRPr="004E144E">
              <w:rPr>
                <w:rFonts w:ascii="Arial" w:eastAsia="Calibri" w:hAnsi="Arial" w:cs="Arial"/>
                <w:sz w:val="18"/>
                <w:szCs w:val="18"/>
              </w:rPr>
              <w:t>¿Los servicios que has recibido te han ayudado a lidiar con mayor efectividad  con tus problemas?</w:t>
            </w:r>
          </w:p>
          <w:p w14:paraId="7EA46CF5" w14:textId="77777777" w:rsidR="00AD7B75" w:rsidRPr="004E144E" w:rsidRDefault="00AD7B75" w:rsidP="00AD7B75">
            <w:pPr>
              <w:rPr>
                <w:rFonts w:ascii="Arial" w:eastAsia="Calibri" w:hAnsi="Arial" w:cs="Arial"/>
                <w:sz w:val="18"/>
                <w:szCs w:val="18"/>
              </w:rPr>
            </w:pPr>
            <w:r w:rsidRPr="004E144E">
              <w:rPr>
                <w:rFonts w:ascii="Arial" w:eastAsia="Calibri" w:hAnsi="Arial" w:cs="Arial"/>
                <w:sz w:val="18"/>
                <w:szCs w:val="18"/>
              </w:rPr>
              <w:t>De manera general ¿Qué tan satisfecho estás con los servicios que has recibido?</w:t>
            </w:r>
          </w:p>
          <w:p w14:paraId="2FD82227" w14:textId="51244EC4" w:rsidR="00AD7B75" w:rsidRPr="004E144E" w:rsidRDefault="00AD7B75" w:rsidP="34B1C5D2">
            <w:pPr>
              <w:rPr>
                <w:rFonts w:ascii="Arial" w:eastAsia="Calibri" w:hAnsi="Arial" w:cs="Arial"/>
                <w:sz w:val="18"/>
                <w:szCs w:val="18"/>
              </w:rPr>
            </w:pPr>
            <w:r w:rsidRPr="004E144E">
              <w:rPr>
                <w:rFonts w:ascii="Arial" w:eastAsia="Calibri" w:hAnsi="Arial" w:cs="Arial"/>
                <w:sz w:val="18"/>
                <w:szCs w:val="18"/>
              </w:rPr>
              <w:t>¿Si necesitaras nuevamente de ayuda, acudirías a dicho servicio?</w:t>
            </w:r>
          </w:p>
        </w:tc>
        <w:tc>
          <w:tcPr>
            <w:tcW w:w="1680" w:type="dxa"/>
          </w:tcPr>
          <w:p w14:paraId="6B82B017" w14:textId="74A317E2" w:rsidR="00AD7B75" w:rsidRPr="004E144E" w:rsidRDefault="00AD7B75" w:rsidP="34B1C5D2">
            <w:pPr>
              <w:rPr>
                <w:rFonts w:ascii="Arial" w:eastAsia="Arial" w:hAnsi="Arial" w:cs="Arial"/>
                <w:sz w:val="18"/>
                <w:szCs w:val="18"/>
              </w:rPr>
            </w:pPr>
            <w:r w:rsidRPr="004E144E">
              <w:rPr>
                <w:rFonts w:ascii="Arial" w:eastAsia="Arial" w:hAnsi="Arial" w:cs="Arial"/>
                <w:sz w:val="18"/>
                <w:szCs w:val="18"/>
              </w:rPr>
              <w:t>http://www.scielo.br/scielo.php?script=sci_arttext&amp;pid=S0102-311X2015000100011&amp;lng=en&amp;nrm=iso&amp;tlng=en</w:t>
            </w:r>
          </w:p>
        </w:tc>
      </w:tr>
      <w:tr w:rsidR="00AD7B75" w14:paraId="5D1FD1A3" w14:textId="77777777" w:rsidTr="004E144E">
        <w:tc>
          <w:tcPr>
            <w:tcW w:w="1526" w:type="dxa"/>
            <w:vMerge/>
          </w:tcPr>
          <w:p w14:paraId="6A58847E" w14:textId="77777777" w:rsidR="00AD7B75" w:rsidRPr="004E144E" w:rsidRDefault="00AD7B75">
            <w:pPr>
              <w:rPr>
                <w:rFonts w:ascii="Arial" w:hAnsi="Arial" w:cs="Arial"/>
                <w:sz w:val="18"/>
                <w:szCs w:val="18"/>
              </w:rPr>
            </w:pPr>
          </w:p>
        </w:tc>
        <w:tc>
          <w:tcPr>
            <w:tcW w:w="1134" w:type="dxa"/>
            <w:vMerge/>
          </w:tcPr>
          <w:p w14:paraId="6BF8422E" w14:textId="77777777" w:rsidR="00AD7B75" w:rsidRPr="004E144E" w:rsidRDefault="00AD7B75">
            <w:pPr>
              <w:rPr>
                <w:rFonts w:ascii="Arial" w:hAnsi="Arial" w:cs="Arial"/>
                <w:sz w:val="18"/>
                <w:szCs w:val="18"/>
              </w:rPr>
            </w:pPr>
          </w:p>
        </w:tc>
        <w:tc>
          <w:tcPr>
            <w:tcW w:w="1295" w:type="dxa"/>
          </w:tcPr>
          <w:p w14:paraId="7D75196E" w14:textId="4B84A591" w:rsidR="00AD7B75" w:rsidRPr="004E144E" w:rsidRDefault="00AD7B75" w:rsidP="33179D05">
            <w:pPr>
              <w:rPr>
                <w:rFonts w:ascii="Arial" w:hAnsi="Arial" w:cs="Arial"/>
                <w:sz w:val="18"/>
                <w:szCs w:val="18"/>
              </w:rPr>
            </w:pPr>
            <w:r w:rsidRPr="004E144E">
              <w:rPr>
                <w:rFonts w:ascii="Arial" w:hAnsi="Arial" w:cs="Arial"/>
                <w:sz w:val="18"/>
                <w:szCs w:val="18"/>
              </w:rPr>
              <w:t>Género</w:t>
            </w:r>
          </w:p>
        </w:tc>
        <w:tc>
          <w:tcPr>
            <w:tcW w:w="1540" w:type="dxa"/>
          </w:tcPr>
          <w:p w14:paraId="1BFE3740" w14:textId="24272B59" w:rsidR="00AD7B75" w:rsidRPr="004E144E" w:rsidRDefault="00AD7B75" w:rsidP="33179D05">
            <w:pPr>
              <w:rPr>
                <w:rFonts w:ascii="Arial" w:hAnsi="Arial" w:cs="Arial"/>
                <w:sz w:val="18"/>
                <w:szCs w:val="18"/>
              </w:rPr>
            </w:pPr>
            <w:r w:rsidRPr="004E144E">
              <w:rPr>
                <w:rFonts w:ascii="Arial" w:hAnsi="Arial" w:cs="Arial"/>
                <w:sz w:val="18"/>
                <w:szCs w:val="18"/>
              </w:rPr>
              <w:t>Hombre</w:t>
            </w:r>
          </w:p>
          <w:p w14:paraId="6BAEB390" w14:textId="48D4A454" w:rsidR="00AD7B75" w:rsidRPr="004E144E" w:rsidRDefault="00AD7B75" w:rsidP="33179D05">
            <w:pPr>
              <w:rPr>
                <w:rFonts w:ascii="Arial" w:hAnsi="Arial" w:cs="Arial"/>
                <w:sz w:val="18"/>
                <w:szCs w:val="18"/>
              </w:rPr>
            </w:pPr>
            <w:r w:rsidRPr="004E144E">
              <w:rPr>
                <w:rFonts w:ascii="Arial" w:hAnsi="Arial" w:cs="Arial"/>
                <w:sz w:val="18"/>
                <w:szCs w:val="18"/>
              </w:rPr>
              <w:t>Mujer</w:t>
            </w:r>
          </w:p>
        </w:tc>
        <w:tc>
          <w:tcPr>
            <w:tcW w:w="1850" w:type="dxa"/>
          </w:tcPr>
          <w:p w14:paraId="351C50E7" w14:textId="09DB20AF" w:rsidR="00AD7B75" w:rsidRPr="004E144E" w:rsidRDefault="00AD7B75" w:rsidP="33179D05">
            <w:pPr>
              <w:rPr>
                <w:rFonts w:ascii="Arial" w:eastAsia="Calibri" w:hAnsi="Arial" w:cs="Arial"/>
                <w:sz w:val="18"/>
                <w:szCs w:val="18"/>
              </w:rPr>
            </w:pPr>
            <w:r w:rsidRPr="004E144E">
              <w:rPr>
                <w:rFonts w:ascii="Arial" w:eastAsia="Calibri" w:hAnsi="Arial" w:cs="Arial"/>
                <w:sz w:val="18"/>
                <w:szCs w:val="18"/>
              </w:rPr>
              <w:t>¿Eres hombre o mujer?</w:t>
            </w:r>
          </w:p>
        </w:tc>
        <w:tc>
          <w:tcPr>
            <w:tcW w:w="1680" w:type="dxa"/>
          </w:tcPr>
          <w:p w14:paraId="51AA29AE" w14:textId="11A2FEF9" w:rsidR="00AD7B75" w:rsidRPr="004E144E" w:rsidRDefault="00AD7B75" w:rsidP="33179D05">
            <w:pPr>
              <w:rPr>
                <w:rFonts w:ascii="Arial" w:hAnsi="Arial" w:cs="Arial"/>
                <w:sz w:val="18"/>
                <w:szCs w:val="18"/>
              </w:rPr>
            </w:pPr>
            <w:r w:rsidRPr="004E144E">
              <w:rPr>
                <w:rFonts w:ascii="Arial" w:hAnsi="Arial" w:cs="Arial"/>
                <w:sz w:val="18"/>
                <w:szCs w:val="18"/>
              </w:rPr>
              <w:t xml:space="preserve"> x</w:t>
            </w:r>
          </w:p>
        </w:tc>
      </w:tr>
      <w:tr w:rsidR="00AD7B75" w14:paraId="6B87F16A" w14:textId="77777777" w:rsidTr="004E144E">
        <w:tc>
          <w:tcPr>
            <w:tcW w:w="1526" w:type="dxa"/>
            <w:vMerge/>
          </w:tcPr>
          <w:p w14:paraId="47790AA3" w14:textId="7285F599" w:rsidR="00AD7B75" w:rsidRPr="004E144E" w:rsidRDefault="00AD7B75" w:rsidP="00B80920">
            <w:pPr>
              <w:autoSpaceDE w:val="0"/>
              <w:autoSpaceDN w:val="0"/>
              <w:adjustRightInd w:val="0"/>
              <w:rPr>
                <w:rFonts w:ascii="Arial" w:hAnsi="Arial" w:cs="Arial"/>
                <w:sz w:val="18"/>
                <w:szCs w:val="18"/>
              </w:rPr>
            </w:pPr>
          </w:p>
        </w:tc>
        <w:tc>
          <w:tcPr>
            <w:tcW w:w="1134" w:type="dxa"/>
            <w:vMerge/>
          </w:tcPr>
          <w:p w14:paraId="0999FA97" w14:textId="77777777" w:rsidR="00AD7B75" w:rsidRPr="004E144E" w:rsidRDefault="00AD7B75" w:rsidP="003B1D48">
            <w:pPr>
              <w:autoSpaceDE w:val="0"/>
              <w:autoSpaceDN w:val="0"/>
              <w:adjustRightInd w:val="0"/>
              <w:rPr>
                <w:rFonts w:ascii="Arial" w:hAnsi="Arial" w:cs="Arial"/>
                <w:sz w:val="18"/>
                <w:szCs w:val="18"/>
              </w:rPr>
            </w:pPr>
          </w:p>
        </w:tc>
        <w:tc>
          <w:tcPr>
            <w:tcW w:w="1295" w:type="dxa"/>
          </w:tcPr>
          <w:p w14:paraId="732F317E" w14:textId="4256D4A7" w:rsidR="00AD7B75" w:rsidRPr="004E144E" w:rsidRDefault="00AD7B75" w:rsidP="33179D05">
            <w:pPr>
              <w:autoSpaceDE w:val="0"/>
              <w:autoSpaceDN w:val="0"/>
              <w:adjustRightInd w:val="0"/>
              <w:rPr>
                <w:rFonts w:ascii="Arial" w:hAnsi="Arial" w:cs="Arial"/>
                <w:sz w:val="18"/>
                <w:szCs w:val="18"/>
              </w:rPr>
            </w:pPr>
            <w:r w:rsidRPr="004E144E">
              <w:rPr>
                <w:rFonts w:ascii="Arial" w:hAnsi="Arial" w:cs="Arial"/>
                <w:sz w:val="18"/>
                <w:szCs w:val="18"/>
              </w:rPr>
              <w:t xml:space="preserve">Entorno  Físico </w:t>
            </w:r>
          </w:p>
        </w:tc>
        <w:tc>
          <w:tcPr>
            <w:tcW w:w="1540" w:type="dxa"/>
          </w:tcPr>
          <w:p w14:paraId="217D4118" w14:textId="4CD950A5" w:rsidR="00AD7B75" w:rsidRPr="004E144E" w:rsidRDefault="00AD7B75" w:rsidP="33179D05">
            <w:pPr>
              <w:autoSpaceDE w:val="0"/>
              <w:autoSpaceDN w:val="0"/>
              <w:adjustRightInd w:val="0"/>
              <w:rPr>
                <w:rFonts w:ascii="Arial" w:hAnsi="Arial" w:cs="Arial"/>
                <w:sz w:val="18"/>
                <w:szCs w:val="18"/>
              </w:rPr>
            </w:pPr>
            <w:r w:rsidRPr="004E144E">
              <w:rPr>
                <w:rFonts w:ascii="Arial" w:hAnsi="Arial" w:cs="Arial"/>
                <w:sz w:val="18"/>
                <w:szCs w:val="18"/>
              </w:rPr>
              <w:t>Agua potable</w:t>
            </w:r>
          </w:p>
          <w:p w14:paraId="0DF30D99" w14:textId="6B65E3D5" w:rsidR="00AD7B75" w:rsidRPr="004E144E" w:rsidRDefault="00AD7B75" w:rsidP="33179D05">
            <w:pPr>
              <w:autoSpaceDE w:val="0"/>
              <w:autoSpaceDN w:val="0"/>
              <w:adjustRightInd w:val="0"/>
              <w:rPr>
                <w:rFonts w:ascii="Arial" w:hAnsi="Arial" w:cs="Arial"/>
                <w:sz w:val="18"/>
                <w:szCs w:val="18"/>
              </w:rPr>
            </w:pPr>
            <w:r w:rsidRPr="004E144E">
              <w:rPr>
                <w:rFonts w:ascii="Arial" w:hAnsi="Arial" w:cs="Arial"/>
                <w:sz w:val="18"/>
                <w:szCs w:val="18"/>
              </w:rPr>
              <w:t>Aire limpio</w:t>
            </w:r>
          </w:p>
          <w:p w14:paraId="40B15CEC" w14:textId="5DCDA65D" w:rsidR="00AD7B75" w:rsidRPr="004E144E" w:rsidRDefault="00AD7B75" w:rsidP="33179D05">
            <w:pPr>
              <w:autoSpaceDE w:val="0"/>
              <w:autoSpaceDN w:val="0"/>
              <w:adjustRightInd w:val="0"/>
              <w:rPr>
                <w:rFonts w:ascii="Arial" w:hAnsi="Arial" w:cs="Arial"/>
                <w:sz w:val="18"/>
                <w:szCs w:val="18"/>
              </w:rPr>
            </w:pPr>
            <w:r w:rsidRPr="004E144E">
              <w:rPr>
                <w:rFonts w:ascii="Arial" w:hAnsi="Arial" w:cs="Arial"/>
                <w:sz w:val="18"/>
                <w:szCs w:val="18"/>
              </w:rPr>
              <w:t xml:space="preserve">Área de trabajo </w:t>
            </w:r>
          </w:p>
          <w:p w14:paraId="748AA947" w14:textId="13A4DD66" w:rsidR="00AD7B75" w:rsidRPr="004E144E" w:rsidRDefault="00AD7B75" w:rsidP="33179D05">
            <w:pPr>
              <w:autoSpaceDE w:val="0"/>
              <w:autoSpaceDN w:val="0"/>
              <w:adjustRightInd w:val="0"/>
              <w:rPr>
                <w:rFonts w:ascii="Arial" w:hAnsi="Arial" w:cs="Arial"/>
                <w:sz w:val="18"/>
                <w:szCs w:val="18"/>
              </w:rPr>
            </w:pPr>
            <w:r w:rsidRPr="004E144E">
              <w:rPr>
                <w:rFonts w:ascii="Arial" w:hAnsi="Arial" w:cs="Arial"/>
                <w:sz w:val="18"/>
                <w:szCs w:val="18"/>
              </w:rPr>
              <w:t>Seguridad</w:t>
            </w:r>
          </w:p>
        </w:tc>
        <w:tc>
          <w:tcPr>
            <w:tcW w:w="1850" w:type="dxa"/>
          </w:tcPr>
          <w:p w14:paraId="07FA0B54"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 xml:space="preserve">¿El entorno físico mejora el bienestar y la eficiencia de su Departamento/ Servicio/ Unidad? </w:t>
            </w:r>
          </w:p>
          <w:p w14:paraId="1E9157FB"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 xml:space="preserve">La decoración y el diseño: ¿Son acordes a la función de su Departamento/ Servicio/ Unidad? </w:t>
            </w:r>
          </w:p>
          <w:p w14:paraId="48E8F014"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 xml:space="preserve">¿El espacio físico es suficiente? </w:t>
            </w:r>
          </w:p>
          <w:p w14:paraId="2B4F1C70"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 xml:space="preserve">¿Tiene una ventilación e iluminación adecuada? </w:t>
            </w:r>
          </w:p>
          <w:p w14:paraId="1502C11E"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 xml:space="preserve">¿El nivel de ruido </w:t>
            </w:r>
            <w:r w:rsidRPr="004E144E">
              <w:rPr>
                <w:rFonts w:ascii="Arial" w:eastAsia="Calibri" w:hAnsi="Arial" w:cs="Arial"/>
                <w:sz w:val="18"/>
                <w:szCs w:val="18"/>
              </w:rPr>
              <w:lastRenderedPageBreak/>
              <w:t xml:space="preserve">interfiere significativamente con el desarrollo de sus funciones? </w:t>
            </w:r>
          </w:p>
          <w:p w14:paraId="25B759DE" w14:textId="77777777" w:rsidR="00AD7B75" w:rsidRPr="004E144E" w:rsidRDefault="00AD7B75" w:rsidP="00AD7B75">
            <w:pPr>
              <w:rPr>
                <w:rFonts w:ascii="Arial" w:hAnsi="Arial" w:cs="Arial"/>
                <w:sz w:val="18"/>
                <w:szCs w:val="18"/>
              </w:rPr>
            </w:pPr>
            <w:r w:rsidRPr="004E144E">
              <w:rPr>
                <w:rFonts w:ascii="Arial" w:eastAsia="Calibri" w:hAnsi="Arial" w:cs="Arial"/>
                <w:sz w:val="18"/>
                <w:szCs w:val="18"/>
              </w:rPr>
              <w:t>¿Cuenta su Departamento/ Servicio/ Unidad con los equipos e insumos necesarios para el desarrollo de sus funciones?</w:t>
            </w:r>
          </w:p>
          <w:p w14:paraId="4F85845B" w14:textId="77777777" w:rsidR="00AD7B75" w:rsidRPr="004E144E" w:rsidRDefault="00AD7B75" w:rsidP="003B1D48">
            <w:pPr>
              <w:autoSpaceDE w:val="0"/>
              <w:autoSpaceDN w:val="0"/>
              <w:adjustRightInd w:val="0"/>
              <w:rPr>
                <w:rFonts w:ascii="Arial" w:eastAsia="Arial" w:hAnsi="Arial" w:cs="Arial"/>
                <w:sz w:val="18"/>
                <w:szCs w:val="18"/>
              </w:rPr>
            </w:pPr>
          </w:p>
        </w:tc>
        <w:tc>
          <w:tcPr>
            <w:tcW w:w="1680" w:type="dxa"/>
          </w:tcPr>
          <w:p w14:paraId="6CBA7134" w14:textId="1A587B79" w:rsidR="00AD7B75" w:rsidRPr="004E144E" w:rsidRDefault="00AD7B75" w:rsidP="003B1D48">
            <w:pPr>
              <w:autoSpaceDE w:val="0"/>
              <w:autoSpaceDN w:val="0"/>
              <w:adjustRightInd w:val="0"/>
              <w:rPr>
                <w:rFonts w:ascii="Arial" w:hAnsi="Arial" w:cs="Arial"/>
                <w:sz w:val="18"/>
                <w:szCs w:val="18"/>
              </w:rPr>
            </w:pPr>
            <w:r w:rsidRPr="004E144E">
              <w:rPr>
                <w:rFonts w:ascii="Arial" w:eastAsia="Arial" w:hAnsi="Arial" w:cs="Arial"/>
                <w:sz w:val="18"/>
                <w:szCs w:val="18"/>
              </w:rPr>
              <w:lastRenderedPageBreak/>
              <w:t>Satisfacción con</w:t>
            </w:r>
          </w:p>
          <w:p w14:paraId="019EDF8E" w14:textId="36D576CD" w:rsidR="00AD7B75" w:rsidRPr="004E144E" w:rsidRDefault="00AD7B75" w:rsidP="003B1D48">
            <w:pPr>
              <w:autoSpaceDE w:val="0"/>
              <w:autoSpaceDN w:val="0"/>
              <w:adjustRightInd w:val="0"/>
              <w:rPr>
                <w:rFonts w:ascii="Arial" w:hAnsi="Arial" w:cs="Arial"/>
                <w:sz w:val="18"/>
                <w:szCs w:val="18"/>
              </w:rPr>
            </w:pPr>
            <w:r w:rsidRPr="004E144E">
              <w:rPr>
                <w:rFonts w:ascii="Arial" w:eastAsia="Arial" w:hAnsi="Arial" w:cs="Arial"/>
                <w:sz w:val="18"/>
                <w:szCs w:val="18"/>
              </w:rPr>
              <w:t>las condiciones</w:t>
            </w:r>
          </w:p>
          <w:p w14:paraId="3097CCE3" w14:textId="6F5B8491" w:rsidR="00AD7B75" w:rsidRPr="004E144E" w:rsidRDefault="00AD7B75" w:rsidP="003B1D48">
            <w:pPr>
              <w:autoSpaceDE w:val="0"/>
              <w:autoSpaceDN w:val="0"/>
              <w:adjustRightInd w:val="0"/>
              <w:rPr>
                <w:rFonts w:ascii="Arial" w:hAnsi="Arial" w:cs="Arial"/>
                <w:sz w:val="18"/>
                <w:szCs w:val="18"/>
              </w:rPr>
            </w:pPr>
            <w:r w:rsidRPr="004E144E">
              <w:rPr>
                <w:rFonts w:ascii="Arial" w:eastAsia="Arial" w:hAnsi="Arial" w:cs="Arial"/>
                <w:sz w:val="18"/>
                <w:szCs w:val="18"/>
              </w:rPr>
              <w:t>físicas en el</w:t>
            </w:r>
          </w:p>
          <w:p w14:paraId="3937FBA9" w14:textId="52208E43" w:rsidR="00AD7B75" w:rsidRPr="004E144E" w:rsidRDefault="00AD7B75" w:rsidP="003B1D48">
            <w:pPr>
              <w:autoSpaceDE w:val="0"/>
              <w:autoSpaceDN w:val="0"/>
              <w:adjustRightInd w:val="0"/>
              <w:rPr>
                <w:rFonts w:ascii="Arial" w:hAnsi="Arial" w:cs="Arial"/>
                <w:sz w:val="18"/>
                <w:szCs w:val="18"/>
              </w:rPr>
            </w:pPr>
            <w:r w:rsidRPr="004E144E">
              <w:rPr>
                <w:rFonts w:ascii="Arial" w:eastAsia="Arial" w:hAnsi="Arial" w:cs="Arial"/>
                <w:sz w:val="18"/>
                <w:szCs w:val="18"/>
              </w:rPr>
              <w:t>trabajo</w:t>
            </w:r>
          </w:p>
          <w:p w14:paraId="068D0866" w14:textId="460EB9EA" w:rsidR="00AD7B75" w:rsidRPr="004E144E" w:rsidRDefault="00AD7B75" w:rsidP="33179D05">
            <w:pPr>
              <w:autoSpaceDE w:val="0"/>
              <w:autoSpaceDN w:val="0"/>
              <w:adjustRightInd w:val="0"/>
              <w:rPr>
                <w:rFonts w:ascii="Arial" w:hAnsi="Arial" w:cs="Arial"/>
                <w:sz w:val="18"/>
                <w:szCs w:val="18"/>
              </w:rPr>
            </w:pPr>
            <w:r w:rsidRPr="004E144E">
              <w:rPr>
                <w:rFonts w:ascii="Arial" w:hAnsi="Arial" w:cs="Arial"/>
                <w:sz w:val="18"/>
                <w:szCs w:val="18"/>
              </w:rPr>
              <w:t>chiang</w:t>
            </w:r>
          </w:p>
        </w:tc>
      </w:tr>
      <w:tr w:rsidR="004E144E" w14:paraId="1F2A639F" w14:textId="77777777" w:rsidTr="004E144E">
        <w:tc>
          <w:tcPr>
            <w:tcW w:w="1526" w:type="dxa"/>
            <w:vMerge w:val="restart"/>
          </w:tcPr>
          <w:p w14:paraId="269C34B1" w14:textId="0BB5528F" w:rsidR="004E144E" w:rsidRPr="004E144E" w:rsidRDefault="004E144E" w:rsidP="71CC4E7E">
            <w:pPr>
              <w:autoSpaceDE w:val="0"/>
              <w:autoSpaceDN w:val="0"/>
              <w:adjustRightInd w:val="0"/>
              <w:rPr>
                <w:rFonts w:ascii="Arial" w:hAnsi="Arial" w:cs="Arial"/>
                <w:b/>
                <w:bCs/>
                <w:sz w:val="18"/>
                <w:szCs w:val="18"/>
              </w:rPr>
            </w:pPr>
            <w:r w:rsidRPr="004E144E">
              <w:rPr>
                <w:rFonts w:ascii="Arial" w:eastAsia="Arial" w:hAnsi="Arial" w:cs="Arial"/>
                <w:b/>
                <w:bCs/>
                <w:sz w:val="18"/>
                <w:szCs w:val="18"/>
              </w:rPr>
              <w:lastRenderedPageBreak/>
              <w:t xml:space="preserve">Autopercepción y desempeño académico </w:t>
            </w:r>
          </w:p>
        </w:tc>
        <w:tc>
          <w:tcPr>
            <w:tcW w:w="1134" w:type="dxa"/>
            <w:vMerge w:val="restart"/>
          </w:tcPr>
          <w:p w14:paraId="519E3D8C" w14:textId="269B3E51" w:rsidR="004E144E" w:rsidRPr="004E144E" w:rsidRDefault="004E144E" w:rsidP="71CC4E7E">
            <w:pPr>
              <w:autoSpaceDE w:val="0"/>
              <w:autoSpaceDN w:val="0"/>
              <w:adjustRightInd w:val="0"/>
              <w:rPr>
                <w:rFonts w:ascii="Arial" w:hAnsi="Arial" w:cs="Arial"/>
                <w:sz w:val="18"/>
                <w:szCs w:val="18"/>
              </w:rPr>
            </w:pPr>
            <w:r w:rsidRPr="004E144E">
              <w:rPr>
                <w:rFonts w:ascii="Arial" w:hAnsi="Arial" w:cs="Arial"/>
                <w:sz w:val="18"/>
                <w:szCs w:val="18"/>
              </w:rPr>
              <w:t>Corresponden a la percepcion y resultados de aprendizaje.</w:t>
            </w:r>
          </w:p>
        </w:tc>
        <w:tc>
          <w:tcPr>
            <w:tcW w:w="1295" w:type="dxa"/>
            <w:vMerge w:val="restart"/>
          </w:tcPr>
          <w:p w14:paraId="3C06B8A9" w14:textId="749F33D0" w:rsidR="004E144E" w:rsidRPr="004E144E" w:rsidRDefault="004E144E" w:rsidP="33179D05">
            <w:pPr>
              <w:autoSpaceDE w:val="0"/>
              <w:autoSpaceDN w:val="0"/>
              <w:adjustRightInd w:val="0"/>
              <w:rPr>
                <w:rFonts w:ascii="Arial" w:hAnsi="Arial" w:cs="Arial"/>
                <w:sz w:val="18"/>
                <w:szCs w:val="18"/>
              </w:rPr>
            </w:pPr>
            <w:r w:rsidRPr="004E144E">
              <w:rPr>
                <w:rFonts w:ascii="Arial" w:eastAsia="Arial" w:hAnsi="Arial" w:cs="Arial"/>
                <w:sz w:val="18"/>
                <w:szCs w:val="18"/>
              </w:rPr>
              <w:t>La escala DREEM es el instrumento más utilizado a nivel internacional para evaluar el ambiente educacional en las escuelas de medicina, ya que ha demostrado su utilidad para identificar las fortalezas y debilidades de las instituciones desde la perspectiva de los estudiantes.</w:t>
            </w:r>
          </w:p>
          <w:p w14:paraId="36B0B1B0" w14:textId="3D3DA512" w:rsidR="004E144E" w:rsidRPr="004E144E" w:rsidRDefault="004E144E" w:rsidP="33179D05">
            <w:pPr>
              <w:autoSpaceDE w:val="0"/>
              <w:autoSpaceDN w:val="0"/>
              <w:adjustRightInd w:val="0"/>
              <w:rPr>
                <w:rFonts w:ascii="Arial" w:hAnsi="Arial" w:cs="Arial"/>
                <w:sz w:val="18"/>
                <w:szCs w:val="18"/>
              </w:rPr>
            </w:pPr>
            <w:r w:rsidRPr="004E144E">
              <w:rPr>
                <w:rFonts w:ascii="Arial" w:eastAsia="Arial" w:hAnsi="Arial" w:cs="Arial"/>
                <w:sz w:val="18"/>
                <w:szCs w:val="18"/>
              </w:rPr>
              <w:t xml:space="preserve"> </w:t>
            </w:r>
          </w:p>
          <w:p w14:paraId="3EABF622" w14:textId="01F08D43" w:rsidR="004E144E" w:rsidRPr="004E144E" w:rsidRDefault="004E144E" w:rsidP="71CC4E7E">
            <w:pPr>
              <w:autoSpaceDE w:val="0"/>
              <w:autoSpaceDN w:val="0"/>
              <w:adjustRightInd w:val="0"/>
              <w:rPr>
                <w:rFonts w:ascii="Arial" w:hAnsi="Arial" w:cs="Arial"/>
                <w:sz w:val="18"/>
                <w:szCs w:val="18"/>
              </w:rPr>
            </w:pPr>
            <w:r w:rsidRPr="004E144E">
              <w:rPr>
                <w:rFonts w:ascii="Arial" w:eastAsia="Arial" w:hAnsi="Arial" w:cs="Arial"/>
                <w:sz w:val="18"/>
                <w:szCs w:val="18"/>
              </w:rPr>
              <w:t>*</w:t>
            </w:r>
            <w:r w:rsidRPr="004E144E">
              <w:rPr>
                <w:rFonts w:ascii="Arial" w:eastAsia="Calibri" w:hAnsi="Arial" w:cs="Arial"/>
                <w:sz w:val="18"/>
                <w:szCs w:val="18"/>
              </w:rPr>
              <w:t xml:space="preserve"> Ítems codificados en reversa.</w:t>
            </w:r>
          </w:p>
        </w:tc>
        <w:tc>
          <w:tcPr>
            <w:tcW w:w="1540" w:type="dxa"/>
          </w:tcPr>
          <w:p w14:paraId="660E3AC2" w14:textId="6C795A27" w:rsidR="004E144E" w:rsidRPr="004E144E" w:rsidRDefault="004E144E" w:rsidP="71CC4E7E">
            <w:pPr>
              <w:autoSpaceDE w:val="0"/>
              <w:autoSpaceDN w:val="0"/>
              <w:adjustRightInd w:val="0"/>
              <w:rPr>
                <w:rFonts w:ascii="Arial" w:hAnsi="Arial" w:cs="Arial"/>
                <w:sz w:val="18"/>
                <w:szCs w:val="18"/>
              </w:rPr>
            </w:pPr>
            <w:r w:rsidRPr="004E144E">
              <w:rPr>
                <w:rFonts w:ascii="Arial" w:eastAsia="Arial" w:hAnsi="Arial" w:cs="Arial"/>
                <w:sz w:val="18"/>
                <w:szCs w:val="18"/>
              </w:rPr>
              <w:t>Percepción del aprendizaje</w:t>
            </w:r>
          </w:p>
        </w:tc>
        <w:tc>
          <w:tcPr>
            <w:tcW w:w="1850" w:type="dxa"/>
          </w:tcPr>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8"/>
            </w:tblGrid>
            <w:tr w:rsidR="004E144E" w:rsidRPr="004E144E" w14:paraId="4901AE6B" w14:textId="77777777" w:rsidTr="004E1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none" w:sz="0" w:space="0" w:color="auto"/>
                  </w:tcBorders>
                </w:tcPr>
                <w:p w14:paraId="6E5E3778" w14:textId="256E6CCA"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Estoy motivado a participar en las clases</w:t>
                  </w:r>
                </w:p>
              </w:tc>
            </w:tr>
            <w:tr w:rsidR="004E144E" w:rsidRPr="004E144E" w14:paraId="61C84FEE"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28EC9029" w14:textId="1C5FE32C"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La enseñanza con frecuencia es estimulante</w:t>
                  </w:r>
                </w:p>
              </w:tc>
            </w:tr>
            <w:tr w:rsidR="004E144E" w:rsidRPr="004E144E" w14:paraId="642444E5"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24E4DA79" w14:textId="0ADDC49A"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La enseñanza está centrada en el estudiante (hay variedad de métodos de enseñanza, formas de evaluación y evidencias)</w:t>
                  </w:r>
                </w:p>
              </w:tc>
            </w:tr>
            <w:tr w:rsidR="004E144E" w:rsidRPr="004E144E" w14:paraId="7BAC4CBA"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54DE2678" w14:textId="7D1E4741"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La enseñanza ayuda a desarrollar mis competencias</w:t>
                  </w:r>
                </w:p>
              </w:tc>
            </w:tr>
            <w:tr w:rsidR="004E144E" w:rsidRPr="004E144E" w14:paraId="1D30D999"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788888AB" w14:textId="16696621"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La enseñanza ayuda al desarrollo de mi confianza</w:t>
                  </w:r>
                </w:p>
              </w:tc>
            </w:tr>
            <w:tr w:rsidR="004E144E" w:rsidRPr="004E144E" w14:paraId="7CD08E23"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42CE8DD2" w14:textId="4DDF48D8"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El tiempo de clases está bien aprovechado</w:t>
                  </w:r>
                </w:p>
              </w:tc>
            </w:tr>
            <w:tr w:rsidR="004E144E" w:rsidRPr="004E144E" w14:paraId="0BD6B40D"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41FBC6C3" w14:textId="087581CF"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*En la enseñanza sobresale el aprendizaje basado en evidencias</w:t>
                  </w:r>
                </w:p>
              </w:tc>
            </w:tr>
            <w:tr w:rsidR="004E144E" w:rsidRPr="004E144E" w14:paraId="156CE936"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37E9E31B" w14:textId="0FA8EB7F"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Tengo claros los objetivos de aprendizaje de los cursos</w:t>
                  </w:r>
                </w:p>
              </w:tc>
            </w:tr>
            <w:tr w:rsidR="004E144E" w:rsidRPr="004E144E" w14:paraId="13393B2D"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2A15E88E" w14:textId="66CB560C"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La enseñanza está bien enfocada</w:t>
                  </w:r>
                </w:p>
              </w:tc>
            </w:tr>
            <w:tr w:rsidR="004E144E" w:rsidRPr="004E144E" w14:paraId="40073A6E"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61245527" w14:textId="00A785AA"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Tengo claros los objetivos de aprendizaje de los cursos</w:t>
                  </w:r>
                </w:p>
              </w:tc>
            </w:tr>
            <w:tr w:rsidR="004E144E" w:rsidRPr="004E144E" w14:paraId="179DF17F"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2D8CBEB4" w14:textId="78D4D438"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La enseñanza está bien enfocada</w:t>
                  </w:r>
                </w:p>
              </w:tc>
            </w:tr>
            <w:tr w:rsidR="004E144E" w:rsidRPr="004E144E" w14:paraId="32DEED21"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56DE08E1" w14:textId="3E2098AE"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La enseñanza me motiva a ser un estudiante activo</w:t>
                  </w:r>
                </w:p>
              </w:tc>
            </w:tr>
            <w:tr w:rsidR="004E144E" w:rsidRPr="004E144E" w14:paraId="5821B4EE"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5F589D4D" w14:textId="5F7A5BED"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Sobresale el aprendizaje a largo plazo sobre el de corto plazo</w:t>
                  </w:r>
                </w:p>
              </w:tc>
            </w:tr>
            <w:tr w:rsidR="004E144E" w:rsidRPr="004E144E" w14:paraId="358D7C0E"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09CA4B3E" w14:textId="1EAB0870"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 xml:space="preserve">*La enseñanza está demasiado centrada en el profesor (el profesor entrega </w:t>
                  </w:r>
                  <w:r w:rsidRPr="004E144E">
                    <w:rPr>
                      <w:rFonts w:ascii="Arial" w:eastAsia="Arial" w:hAnsi="Arial" w:cs="Arial"/>
                      <w:b w:val="0"/>
                      <w:bCs w:val="0"/>
                      <w:sz w:val="18"/>
                      <w:szCs w:val="18"/>
                    </w:rPr>
                    <w:lastRenderedPageBreak/>
                    <w:t>información de manera tradicional con clase expositiva)</w:t>
                  </w:r>
                </w:p>
              </w:tc>
            </w:tr>
          </w:tbl>
          <w:p w14:paraId="63FA1122" w14:textId="3EA6F8DD" w:rsidR="004E144E" w:rsidRPr="004E144E" w:rsidRDefault="004E144E" w:rsidP="71CC4E7E">
            <w:pPr>
              <w:autoSpaceDE w:val="0"/>
              <w:autoSpaceDN w:val="0"/>
              <w:adjustRightInd w:val="0"/>
              <w:rPr>
                <w:rFonts w:ascii="Arial" w:hAnsi="Arial" w:cs="Arial"/>
                <w:sz w:val="18"/>
                <w:szCs w:val="18"/>
              </w:rPr>
            </w:pPr>
          </w:p>
        </w:tc>
        <w:tc>
          <w:tcPr>
            <w:tcW w:w="1680" w:type="dxa"/>
          </w:tcPr>
          <w:tbl>
            <w:tblPr>
              <w:tblStyle w:val="GridTable1LightAccent1"/>
              <w:tblW w:w="0" w:type="auto"/>
              <w:tblLayout w:type="fixed"/>
              <w:tblLook w:val="04A0" w:firstRow="1" w:lastRow="0" w:firstColumn="1" w:lastColumn="0" w:noHBand="0" w:noVBand="1"/>
            </w:tblPr>
            <w:tblGrid>
              <w:gridCol w:w="1560"/>
            </w:tblGrid>
            <w:tr w:rsidR="004E144E" w:rsidRPr="004E144E" w14:paraId="521125E4" w14:textId="77777777" w:rsidTr="004E1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tcPr>
                <w:p w14:paraId="74A6BD09" w14:textId="11F1DECE"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lastRenderedPageBreak/>
                    <w:t>Cinco opciones tipo Likert que al codificarse y sumarse proporcionan un puntaje total que se interpreta como: 0-50 ambiente educativo muy pobre; 51-100 abundancia de problemas; 101-150 ambiente más positivo que negativo; 151-200 excelente ambiente educativo</w:t>
                  </w:r>
                </w:p>
              </w:tc>
            </w:tr>
          </w:tbl>
          <w:p w14:paraId="4AF11E76" w14:textId="0A529074" w:rsidR="004E144E" w:rsidRPr="004E144E" w:rsidRDefault="004E144E" w:rsidP="71CC4E7E">
            <w:pPr>
              <w:autoSpaceDE w:val="0"/>
              <w:autoSpaceDN w:val="0"/>
              <w:adjustRightInd w:val="0"/>
              <w:rPr>
                <w:rFonts w:ascii="Arial" w:hAnsi="Arial" w:cs="Arial"/>
                <w:sz w:val="18"/>
                <w:szCs w:val="18"/>
              </w:rPr>
            </w:pPr>
            <w:r w:rsidRPr="004E144E">
              <w:rPr>
                <w:rFonts w:ascii="Arial" w:hAnsi="Arial" w:cs="Arial"/>
                <w:sz w:val="18"/>
                <w:szCs w:val="18"/>
              </w:rPr>
              <w:t>l</w:t>
            </w:r>
          </w:p>
        </w:tc>
      </w:tr>
      <w:tr w:rsidR="004E144E" w14:paraId="49F3A1E1" w14:textId="77777777" w:rsidTr="004E144E">
        <w:tc>
          <w:tcPr>
            <w:tcW w:w="1526" w:type="dxa"/>
            <w:vMerge/>
          </w:tcPr>
          <w:p w14:paraId="4C67496F" w14:textId="23AA33C7" w:rsidR="004E144E" w:rsidRPr="004E144E" w:rsidRDefault="004E144E" w:rsidP="00B80920">
            <w:pPr>
              <w:autoSpaceDE w:val="0"/>
              <w:autoSpaceDN w:val="0"/>
              <w:adjustRightInd w:val="0"/>
              <w:rPr>
                <w:rFonts w:ascii="Arial" w:hAnsi="Arial" w:cs="Arial"/>
                <w:b/>
                <w:sz w:val="18"/>
                <w:szCs w:val="18"/>
              </w:rPr>
            </w:pPr>
          </w:p>
        </w:tc>
        <w:tc>
          <w:tcPr>
            <w:tcW w:w="1134" w:type="dxa"/>
            <w:vMerge/>
          </w:tcPr>
          <w:p w14:paraId="317900F1" w14:textId="77777777" w:rsidR="004E144E" w:rsidRPr="004E144E" w:rsidRDefault="004E144E" w:rsidP="003B1D48">
            <w:pPr>
              <w:autoSpaceDE w:val="0"/>
              <w:autoSpaceDN w:val="0"/>
              <w:adjustRightInd w:val="0"/>
              <w:rPr>
                <w:rFonts w:ascii="Arial" w:hAnsi="Arial" w:cs="Arial"/>
                <w:sz w:val="18"/>
                <w:szCs w:val="18"/>
              </w:rPr>
            </w:pPr>
          </w:p>
        </w:tc>
        <w:tc>
          <w:tcPr>
            <w:tcW w:w="1295" w:type="dxa"/>
            <w:vMerge/>
          </w:tcPr>
          <w:p w14:paraId="0A25DA52" w14:textId="4BE233F8" w:rsidR="004E144E" w:rsidRPr="004E144E" w:rsidRDefault="004E144E" w:rsidP="71CC4E7E">
            <w:pPr>
              <w:autoSpaceDE w:val="0"/>
              <w:autoSpaceDN w:val="0"/>
              <w:adjustRightInd w:val="0"/>
              <w:rPr>
                <w:rFonts w:ascii="Arial" w:eastAsia="Arial" w:hAnsi="Arial" w:cs="Arial"/>
                <w:b/>
                <w:bCs/>
                <w:sz w:val="18"/>
                <w:szCs w:val="18"/>
              </w:rPr>
            </w:pPr>
          </w:p>
        </w:tc>
        <w:tc>
          <w:tcPr>
            <w:tcW w:w="1540" w:type="dxa"/>
          </w:tcPr>
          <w:p w14:paraId="69353B2D" w14:textId="7C822F3A" w:rsidR="004E144E" w:rsidRPr="004E144E" w:rsidRDefault="004E144E" w:rsidP="71CC4E7E">
            <w:pPr>
              <w:autoSpaceDE w:val="0"/>
              <w:autoSpaceDN w:val="0"/>
              <w:adjustRightInd w:val="0"/>
              <w:rPr>
                <w:rFonts w:ascii="Arial" w:hAnsi="Arial" w:cs="Arial"/>
                <w:sz w:val="18"/>
                <w:szCs w:val="18"/>
              </w:rPr>
            </w:pPr>
            <w:r w:rsidRPr="004E144E">
              <w:rPr>
                <w:rFonts w:ascii="Arial" w:eastAsia="Arial" w:hAnsi="Arial" w:cs="Arial"/>
                <w:sz w:val="18"/>
                <w:szCs w:val="18"/>
              </w:rPr>
              <w:t>Autopercepción académica</w:t>
            </w:r>
            <w:r w:rsidRPr="004E144E">
              <w:rPr>
                <w:rFonts w:ascii="Arial" w:hAnsi="Arial" w:cs="Arial"/>
                <w:sz w:val="18"/>
                <w:szCs w:val="18"/>
              </w:rPr>
              <w:t xml:space="preserve"> </w:t>
            </w:r>
          </w:p>
        </w:tc>
        <w:tc>
          <w:tcPr>
            <w:tcW w:w="1850" w:type="dxa"/>
          </w:tcPr>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0"/>
            </w:tblGrid>
            <w:tr w:rsidR="004E144E" w:rsidRPr="004E144E" w14:paraId="60781907" w14:textId="77777777" w:rsidTr="004E1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Borders>
                    <w:bottom w:val="none" w:sz="0" w:space="0" w:color="auto"/>
                  </w:tcBorders>
                </w:tcPr>
                <w:p w14:paraId="50D40019" w14:textId="4FB738B9"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Las estrategias de aprendizaje que antes utilizaba me siguen siendo útiles</w:t>
                  </w:r>
                </w:p>
              </w:tc>
            </w:tr>
            <w:tr w:rsidR="004E144E" w:rsidRPr="004E144E" w14:paraId="579E9BAB" w14:textId="77777777" w:rsidTr="004E144E">
              <w:tc>
                <w:tcPr>
                  <w:cnfStyle w:val="001000000000" w:firstRow="0" w:lastRow="0" w:firstColumn="1" w:lastColumn="0" w:oddVBand="0" w:evenVBand="0" w:oddHBand="0" w:evenHBand="0" w:firstRowFirstColumn="0" w:firstRowLastColumn="0" w:lastRowFirstColumn="0" w:lastRowLastColumn="0"/>
                  <w:tcW w:w="1860" w:type="dxa"/>
                </w:tcPr>
                <w:p w14:paraId="622CFC6D" w14:textId="23DEC7C8"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Tengo confianza en pasar este semestre</w:t>
                  </w:r>
                </w:p>
              </w:tc>
            </w:tr>
            <w:tr w:rsidR="004E144E" w:rsidRPr="004E144E" w14:paraId="74618050" w14:textId="77777777" w:rsidTr="004E144E">
              <w:tc>
                <w:tcPr>
                  <w:cnfStyle w:val="001000000000" w:firstRow="0" w:lastRow="0" w:firstColumn="1" w:lastColumn="0" w:oddVBand="0" w:evenVBand="0" w:oddHBand="0" w:evenHBand="0" w:firstRowFirstColumn="0" w:firstRowLastColumn="0" w:lastRowFirstColumn="0" w:lastRowLastColumn="0"/>
                  <w:tcW w:w="1860" w:type="dxa"/>
                </w:tcPr>
                <w:p w14:paraId="70D424BE" w14:textId="45C6F17D"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 xml:space="preserve"> Siento que estoy siendo bien preparado para mi profesión</w:t>
                  </w:r>
                </w:p>
              </w:tc>
            </w:tr>
            <w:tr w:rsidR="004E144E" w:rsidRPr="004E144E" w14:paraId="4EFF4AB7" w14:textId="77777777" w:rsidTr="004E144E">
              <w:tc>
                <w:tcPr>
                  <w:cnfStyle w:val="001000000000" w:firstRow="0" w:lastRow="0" w:firstColumn="1" w:lastColumn="0" w:oddVBand="0" w:evenVBand="0" w:oddHBand="0" w:evenHBand="0" w:firstRowFirstColumn="0" w:firstRowLastColumn="0" w:lastRowFirstColumn="0" w:lastRowLastColumn="0"/>
                  <w:tcW w:w="1860" w:type="dxa"/>
                </w:tcPr>
                <w:p w14:paraId="45F0BF9F" w14:textId="0AA81670"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 xml:space="preserve"> Mi trabajo en el semestre anterior ha sido una buena preparación para el trabajo en este</w:t>
                  </w:r>
                </w:p>
              </w:tc>
            </w:tr>
            <w:tr w:rsidR="004E144E" w:rsidRPr="004E144E" w14:paraId="33569E65" w14:textId="77777777" w:rsidTr="004E144E">
              <w:tc>
                <w:tcPr>
                  <w:cnfStyle w:val="001000000000" w:firstRow="0" w:lastRow="0" w:firstColumn="1" w:lastColumn="0" w:oddVBand="0" w:evenVBand="0" w:oddHBand="0" w:evenHBand="0" w:firstRowFirstColumn="0" w:firstRowLastColumn="0" w:lastRowFirstColumn="0" w:lastRowLastColumn="0"/>
                  <w:tcW w:w="1860" w:type="dxa"/>
                </w:tcPr>
                <w:p w14:paraId="488B7FDA" w14:textId="2960DEEF"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Soy capaz de memorizar todo lo que necesite</w:t>
                  </w:r>
                </w:p>
              </w:tc>
            </w:tr>
            <w:tr w:rsidR="004E144E" w:rsidRPr="004E144E" w14:paraId="410F3B83" w14:textId="77777777" w:rsidTr="004E144E">
              <w:tc>
                <w:tcPr>
                  <w:cnfStyle w:val="001000000000" w:firstRow="0" w:lastRow="0" w:firstColumn="1" w:lastColumn="0" w:oddVBand="0" w:evenVBand="0" w:oddHBand="0" w:evenHBand="0" w:firstRowFirstColumn="0" w:firstRowLastColumn="0" w:lastRowFirstColumn="0" w:lastRowLastColumn="0"/>
                  <w:tcW w:w="1860" w:type="dxa"/>
                </w:tcPr>
                <w:p w14:paraId="6371ABB1" w14:textId="07384D2E"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He aprendido mucho de cómo relacionarme en mi profesión</w:t>
                  </w:r>
                </w:p>
              </w:tc>
            </w:tr>
            <w:tr w:rsidR="004E144E" w:rsidRPr="004E144E" w14:paraId="5CE714AA" w14:textId="77777777" w:rsidTr="004E144E">
              <w:tc>
                <w:tcPr>
                  <w:cnfStyle w:val="001000000000" w:firstRow="0" w:lastRow="0" w:firstColumn="1" w:lastColumn="0" w:oddVBand="0" w:evenVBand="0" w:oddHBand="0" w:evenHBand="0" w:firstRowFirstColumn="0" w:firstRowLastColumn="0" w:lastRowFirstColumn="0" w:lastRowLastColumn="0"/>
                  <w:tcW w:w="1860" w:type="dxa"/>
                </w:tcPr>
                <w:p w14:paraId="34AC002A" w14:textId="2C5F8FD2"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Estoy desarrollando bien mis habilidades para solucionar problemas</w:t>
                  </w:r>
                </w:p>
              </w:tc>
            </w:tr>
            <w:tr w:rsidR="004E144E" w:rsidRPr="004E144E" w14:paraId="5B980DAE" w14:textId="77777777" w:rsidTr="004E144E">
              <w:tc>
                <w:tcPr>
                  <w:cnfStyle w:val="001000000000" w:firstRow="0" w:lastRow="0" w:firstColumn="1" w:lastColumn="0" w:oddVBand="0" w:evenVBand="0" w:oddHBand="0" w:evenHBand="0" w:firstRowFirstColumn="0" w:firstRowLastColumn="0" w:lastRowFirstColumn="0" w:lastRowLastColumn="0"/>
                  <w:tcW w:w="1860" w:type="dxa"/>
                </w:tcPr>
                <w:p w14:paraId="0FAD07B4" w14:textId="25F5BE9E"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Mucho de lo que tengo que aprender parece relevante para mi carrera en salud</w:t>
                  </w:r>
                </w:p>
              </w:tc>
            </w:tr>
          </w:tbl>
          <w:p w14:paraId="6B5D3EF3" w14:textId="487DD271" w:rsidR="004E144E" w:rsidRPr="004E144E" w:rsidRDefault="004E144E" w:rsidP="71CC4E7E">
            <w:pPr>
              <w:autoSpaceDE w:val="0"/>
              <w:autoSpaceDN w:val="0"/>
              <w:adjustRightInd w:val="0"/>
              <w:rPr>
                <w:rFonts w:ascii="Arial" w:hAnsi="Arial" w:cs="Arial"/>
                <w:sz w:val="18"/>
                <w:szCs w:val="18"/>
              </w:rPr>
            </w:pPr>
          </w:p>
        </w:tc>
        <w:tc>
          <w:tcPr>
            <w:tcW w:w="1680" w:type="dxa"/>
          </w:tcPr>
          <w:p w14:paraId="3A2C20D0" w14:textId="0B703992" w:rsidR="004E144E" w:rsidRPr="004E144E" w:rsidRDefault="004E144E" w:rsidP="33179D05">
            <w:pPr>
              <w:autoSpaceDE w:val="0"/>
              <w:autoSpaceDN w:val="0"/>
              <w:adjustRightInd w:val="0"/>
              <w:rPr>
                <w:rFonts w:ascii="Arial" w:hAnsi="Arial" w:cs="Arial"/>
                <w:sz w:val="18"/>
                <w:szCs w:val="18"/>
              </w:rPr>
            </w:pPr>
            <w:r w:rsidRPr="004E144E">
              <w:rPr>
                <w:rFonts w:ascii="Arial" w:hAnsi="Arial" w:cs="Arial"/>
                <w:sz w:val="18"/>
                <w:szCs w:val="18"/>
              </w:rPr>
              <w:t>Escala de medición centesimal</w:t>
            </w:r>
          </w:p>
        </w:tc>
      </w:tr>
      <w:tr w:rsidR="004E144E" w14:paraId="567139AC" w14:textId="77777777" w:rsidTr="004E144E">
        <w:tc>
          <w:tcPr>
            <w:tcW w:w="2660" w:type="dxa"/>
            <w:gridSpan w:val="2"/>
            <w:vMerge w:val="restart"/>
          </w:tcPr>
          <w:p w14:paraId="3B806F80" w14:textId="3BC73B86" w:rsidR="004E144E" w:rsidRPr="004E144E" w:rsidRDefault="004E144E" w:rsidP="71CC4E7E">
            <w:pPr>
              <w:rPr>
                <w:rFonts w:ascii="Arial" w:hAnsi="Arial" w:cs="Arial"/>
                <w:sz w:val="18"/>
                <w:szCs w:val="18"/>
              </w:rPr>
            </w:pPr>
          </w:p>
        </w:tc>
        <w:tc>
          <w:tcPr>
            <w:tcW w:w="1295" w:type="dxa"/>
            <w:vMerge/>
          </w:tcPr>
          <w:p w14:paraId="4168DB2E" w14:textId="1F2A4015" w:rsidR="004E144E" w:rsidRPr="004E144E" w:rsidRDefault="004E144E" w:rsidP="71CC4E7E">
            <w:pPr>
              <w:rPr>
                <w:rFonts w:ascii="Arial" w:eastAsia="Arial" w:hAnsi="Arial" w:cs="Arial"/>
                <w:b/>
                <w:bCs/>
                <w:sz w:val="18"/>
                <w:szCs w:val="18"/>
              </w:rPr>
            </w:pPr>
          </w:p>
        </w:tc>
        <w:tc>
          <w:tcPr>
            <w:tcW w:w="1540" w:type="dxa"/>
          </w:tcPr>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tblGrid>
            <w:tr w:rsidR="004E144E" w:rsidRPr="004E144E" w14:paraId="7D4BBBC4" w14:textId="77777777" w:rsidTr="004E1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Borders>
                    <w:bottom w:val="none" w:sz="0" w:space="0" w:color="auto"/>
                  </w:tcBorders>
                </w:tcPr>
                <w:p w14:paraId="43787A23" w14:textId="1285721B" w:rsidR="004E144E" w:rsidRPr="004E144E" w:rsidRDefault="004E144E">
                  <w:pPr>
                    <w:rPr>
                      <w:rFonts w:ascii="Arial" w:hAnsi="Arial" w:cs="Arial"/>
                      <w:sz w:val="18"/>
                      <w:szCs w:val="18"/>
                    </w:rPr>
                  </w:pPr>
                  <w:r w:rsidRPr="004E144E">
                    <w:rPr>
                      <w:rFonts w:ascii="Arial" w:eastAsia="Arial" w:hAnsi="Arial" w:cs="Arial"/>
                      <w:b w:val="0"/>
                      <w:bCs w:val="0"/>
                      <w:sz w:val="18"/>
                      <w:szCs w:val="18"/>
                    </w:rPr>
                    <w:t>Percepción del ambiente</w:t>
                  </w:r>
                </w:p>
              </w:tc>
            </w:tr>
          </w:tbl>
          <w:p w14:paraId="5224F39C" w14:textId="05AD11DE" w:rsidR="004E144E" w:rsidRPr="004E144E" w:rsidRDefault="004E144E" w:rsidP="71CC4E7E">
            <w:pPr>
              <w:rPr>
                <w:rFonts w:ascii="Arial" w:hAnsi="Arial" w:cs="Arial"/>
                <w:sz w:val="18"/>
                <w:szCs w:val="18"/>
              </w:rPr>
            </w:pPr>
          </w:p>
        </w:tc>
        <w:tc>
          <w:tcPr>
            <w:tcW w:w="1850" w:type="dxa"/>
          </w:tcPr>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8"/>
            </w:tblGrid>
            <w:tr w:rsidR="004E144E" w:rsidRPr="004E144E" w14:paraId="4636105B" w14:textId="77777777" w:rsidTr="004E1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8" w:type="dxa"/>
                  <w:tcBorders>
                    <w:bottom w:val="none" w:sz="0" w:space="0" w:color="auto"/>
                  </w:tcBorders>
                </w:tcPr>
                <w:p w14:paraId="644DA8EA" w14:textId="596BF00A"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El ambiente es relajado durante la enseñanza guiada</w:t>
                  </w:r>
                </w:p>
              </w:tc>
            </w:tr>
            <w:tr w:rsidR="004E144E" w:rsidRPr="004E144E" w14:paraId="2F414013"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79663C51" w14:textId="5B4D6347"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Esta universidad tiene buenos horarios académicos</w:t>
                  </w:r>
                </w:p>
              </w:tc>
            </w:tr>
            <w:tr w:rsidR="004E144E" w:rsidRPr="004E144E" w14:paraId="1B0F08EC"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03821427" w14:textId="110D65F6"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 xml:space="preserve"> *Hacer trampas es un problema en esta universidad</w:t>
                  </w:r>
                </w:p>
              </w:tc>
            </w:tr>
            <w:tr w:rsidR="004E144E" w:rsidRPr="004E144E" w14:paraId="71F8D922"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73539A43" w14:textId="32D91F69"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 xml:space="preserve"> El ambiente es relajado durante las clases</w:t>
                  </w:r>
                </w:p>
              </w:tc>
            </w:tr>
            <w:tr w:rsidR="004E144E" w:rsidRPr="004E144E" w14:paraId="0CFD5AB7"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2A78F905" w14:textId="2FA2B552"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Hay oportunidades para desarrollar mis habilidades para relacionarme</w:t>
                  </w:r>
                </w:p>
                <w:p w14:paraId="51D0DEBF" w14:textId="1552A4E3"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con otras personas</w:t>
                  </w:r>
                </w:p>
              </w:tc>
            </w:tr>
            <w:tr w:rsidR="004E144E" w:rsidRPr="004E144E" w14:paraId="0A7D5064"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5F094CEC" w14:textId="1DB258AD"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Me siento socialmente cómodo en las clases</w:t>
                  </w:r>
                </w:p>
              </w:tc>
            </w:tr>
            <w:tr w:rsidR="004E144E" w:rsidRPr="004E144E" w14:paraId="206CBC9D"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72AB2CFB" w14:textId="30EEA2E1"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La atmósfera es relajada durante los seminarios/cursos tutoriales</w:t>
                  </w:r>
                </w:p>
              </w:tc>
            </w:tr>
            <w:tr w:rsidR="004E144E" w:rsidRPr="004E144E" w14:paraId="647C6182"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7DD6D1FE" w14:textId="4386F5ED"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 xml:space="preserve">*Encuentro el estar estudiando en esta </w:t>
                  </w:r>
                  <w:r w:rsidRPr="004E144E">
                    <w:rPr>
                      <w:rFonts w:ascii="Arial" w:eastAsia="Arial" w:hAnsi="Arial" w:cs="Arial"/>
                      <w:b w:val="0"/>
                      <w:bCs w:val="0"/>
                      <w:sz w:val="18"/>
                      <w:szCs w:val="18"/>
                    </w:rPr>
                    <w:lastRenderedPageBreak/>
                    <w:t>universidad decepcionante</w:t>
                  </w:r>
                </w:p>
              </w:tc>
            </w:tr>
            <w:tr w:rsidR="004E144E" w:rsidRPr="004E144E" w14:paraId="73E59156"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2667A5AD" w14:textId="004CBA5D"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lastRenderedPageBreak/>
                    <w:t>Soy capaz de concentrarme bien</w:t>
                  </w:r>
                </w:p>
              </w:tc>
            </w:tr>
            <w:tr w:rsidR="004E144E" w:rsidRPr="004E144E" w14:paraId="4EEC235B"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4068EF58" w14:textId="65EEFDB0"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El disfrutar mi formación compensa el estrés que generan de los cursos</w:t>
                  </w:r>
                </w:p>
              </w:tc>
            </w:tr>
            <w:tr w:rsidR="004E144E" w:rsidRPr="004E144E" w14:paraId="329AC2AE"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13529326" w14:textId="55FDDE57"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El ambiente me motiva como estudiante</w:t>
                  </w:r>
                </w:p>
              </w:tc>
            </w:tr>
            <w:tr w:rsidR="004E144E" w:rsidRPr="004E144E" w14:paraId="101AF354" w14:textId="77777777" w:rsidTr="004E144E">
              <w:tc>
                <w:tcPr>
                  <w:cnfStyle w:val="001000000000" w:firstRow="0" w:lastRow="0" w:firstColumn="1" w:lastColumn="0" w:oddVBand="0" w:evenVBand="0" w:oddHBand="0" w:evenHBand="0" w:firstRowFirstColumn="0" w:firstRowLastColumn="0" w:lastRowFirstColumn="0" w:lastRowLastColumn="0"/>
                  <w:tcW w:w="1868" w:type="dxa"/>
                </w:tcPr>
                <w:p w14:paraId="7F0CAAF7" w14:textId="2E32C2A0"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Siento que puedo realizar las preguntas que quiera</w:t>
                  </w:r>
                </w:p>
              </w:tc>
            </w:tr>
          </w:tbl>
          <w:p w14:paraId="3ABCEB55" w14:textId="52A256EF" w:rsidR="004E144E" w:rsidRPr="004E144E" w:rsidRDefault="004E144E" w:rsidP="71CC4E7E">
            <w:pPr>
              <w:rPr>
                <w:rFonts w:ascii="Arial" w:hAnsi="Arial" w:cs="Arial"/>
                <w:sz w:val="18"/>
                <w:szCs w:val="18"/>
              </w:rPr>
            </w:pPr>
          </w:p>
        </w:tc>
        <w:tc>
          <w:tcPr>
            <w:tcW w:w="1680" w:type="dxa"/>
          </w:tcPr>
          <w:p w14:paraId="549D6F31" w14:textId="641DC506" w:rsidR="004E144E" w:rsidRPr="004E144E" w:rsidRDefault="004E144E" w:rsidP="71CC4E7E">
            <w:pPr>
              <w:rPr>
                <w:rFonts w:ascii="Arial" w:hAnsi="Arial" w:cs="Arial"/>
                <w:sz w:val="18"/>
                <w:szCs w:val="18"/>
              </w:rPr>
            </w:pPr>
          </w:p>
        </w:tc>
      </w:tr>
      <w:tr w:rsidR="004E144E" w14:paraId="7A6D4887" w14:textId="77777777" w:rsidTr="004E144E">
        <w:tc>
          <w:tcPr>
            <w:tcW w:w="2660" w:type="dxa"/>
            <w:gridSpan w:val="2"/>
            <w:vMerge/>
          </w:tcPr>
          <w:p w14:paraId="62DBED18" w14:textId="3B00129D" w:rsidR="004E144E" w:rsidRPr="004E144E" w:rsidRDefault="004E144E" w:rsidP="71CC4E7E">
            <w:pPr>
              <w:rPr>
                <w:rFonts w:ascii="Arial" w:hAnsi="Arial" w:cs="Arial"/>
                <w:sz w:val="18"/>
                <w:szCs w:val="18"/>
              </w:rPr>
            </w:pPr>
          </w:p>
        </w:tc>
        <w:tc>
          <w:tcPr>
            <w:tcW w:w="1295" w:type="dxa"/>
            <w:vMerge/>
          </w:tcPr>
          <w:p w14:paraId="239C6BB4" w14:textId="50682CE0" w:rsidR="004E144E" w:rsidRPr="004E144E" w:rsidRDefault="004E144E" w:rsidP="71CC4E7E">
            <w:pPr>
              <w:rPr>
                <w:rFonts w:ascii="Arial" w:eastAsia="Arial" w:hAnsi="Arial" w:cs="Arial"/>
                <w:b/>
                <w:bCs/>
                <w:sz w:val="18"/>
                <w:szCs w:val="18"/>
              </w:rPr>
            </w:pPr>
          </w:p>
        </w:tc>
        <w:tc>
          <w:tcPr>
            <w:tcW w:w="1540" w:type="dxa"/>
          </w:tcPr>
          <w:p w14:paraId="3094CF54" w14:textId="3D7B5852" w:rsidR="004E144E" w:rsidRPr="004E144E" w:rsidRDefault="004E144E" w:rsidP="71CC4E7E">
            <w:pPr>
              <w:rPr>
                <w:rFonts w:ascii="Arial" w:hAnsi="Arial" w:cs="Arial"/>
                <w:sz w:val="18"/>
                <w:szCs w:val="18"/>
              </w:rPr>
            </w:pPr>
            <w:r w:rsidRPr="004E144E">
              <w:rPr>
                <w:rFonts w:ascii="Arial" w:eastAsia="Arial" w:hAnsi="Arial" w:cs="Arial"/>
                <w:sz w:val="18"/>
                <w:szCs w:val="18"/>
              </w:rPr>
              <w:t>Autopercepción social</w:t>
            </w:r>
          </w:p>
        </w:tc>
        <w:tc>
          <w:tcPr>
            <w:tcW w:w="1850" w:type="dxa"/>
          </w:tcPr>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0"/>
            </w:tblGrid>
            <w:tr w:rsidR="004E144E" w:rsidRPr="004E144E" w14:paraId="7BBC114F" w14:textId="77777777" w:rsidTr="004E1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Borders>
                    <w:bottom w:val="none" w:sz="0" w:space="0" w:color="auto"/>
                  </w:tcBorders>
                </w:tcPr>
                <w:p w14:paraId="41E398C8" w14:textId="7C27F2AF"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Hay un buen sistema de apoyo para los estudiantes que se estresan</w:t>
                  </w:r>
                </w:p>
              </w:tc>
            </w:tr>
            <w:tr w:rsidR="004E144E" w:rsidRPr="004E144E" w14:paraId="087E77D4" w14:textId="77777777" w:rsidTr="004E144E">
              <w:tc>
                <w:tcPr>
                  <w:cnfStyle w:val="001000000000" w:firstRow="0" w:lastRow="0" w:firstColumn="1" w:lastColumn="0" w:oddVBand="0" w:evenVBand="0" w:oddHBand="0" w:evenHBand="0" w:firstRowFirstColumn="0" w:firstRowLastColumn="0" w:lastRowFirstColumn="0" w:lastRowLastColumn="0"/>
                  <w:tcW w:w="1830" w:type="dxa"/>
                </w:tcPr>
                <w:p w14:paraId="3E4701D0" w14:textId="3419C61A"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*Estoy muy cansado para disfrutar los cursos</w:t>
                  </w:r>
                </w:p>
              </w:tc>
            </w:tr>
            <w:tr w:rsidR="004E144E" w:rsidRPr="004E144E" w14:paraId="353344CC" w14:textId="77777777" w:rsidTr="004E144E">
              <w:tc>
                <w:tcPr>
                  <w:cnfStyle w:val="001000000000" w:firstRow="0" w:lastRow="0" w:firstColumn="1" w:lastColumn="0" w:oddVBand="0" w:evenVBand="0" w:oddHBand="0" w:evenHBand="0" w:firstRowFirstColumn="0" w:firstRowLastColumn="0" w:lastRowFirstColumn="0" w:lastRowLastColumn="0"/>
                  <w:tcW w:w="1830" w:type="dxa"/>
                </w:tcPr>
                <w:p w14:paraId="402716D7" w14:textId="44977E2D"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Rara vez me aburro en los cursos</w:t>
                  </w:r>
                </w:p>
              </w:tc>
            </w:tr>
            <w:tr w:rsidR="004E144E" w:rsidRPr="004E144E" w14:paraId="35E90AF4" w14:textId="77777777" w:rsidTr="004E144E">
              <w:tc>
                <w:tcPr>
                  <w:cnfStyle w:val="001000000000" w:firstRow="0" w:lastRow="0" w:firstColumn="1" w:lastColumn="0" w:oddVBand="0" w:evenVBand="0" w:oddHBand="0" w:evenHBand="0" w:firstRowFirstColumn="0" w:firstRowLastColumn="0" w:lastRowFirstColumn="0" w:lastRowLastColumn="0"/>
                  <w:tcW w:w="1830" w:type="dxa"/>
                </w:tcPr>
                <w:p w14:paraId="4ECA5794" w14:textId="7CDB31D9"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Tengo buenos amigos en esta universidad</w:t>
                  </w:r>
                </w:p>
              </w:tc>
            </w:tr>
            <w:tr w:rsidR="004E144E" w:rsidRPr="004E144E" w14:paraId="06670E4B" w14:textId="77777777" w:rsidTr="004E144E">
              <w:tc>
                <w:tcPr>
                  <w:cnfStyle w:val="001000000000" w:firstRow="0" w:lastRow="0" w:firstColumn="1" w:lastColumn="0" w:oddVBand="0" w:evenVBand="0" w:oddHBand="0" w:evenHBand="0" w:firstRowFirstColumn="0" w:firstRowLastColumn="0" w:lastRowFirstColumn="0" w:lastRowLastColumn="0"/>
                  <w:tcW w:w="1830" w:type="dxa"/>
                </w:tcPr>
                <w:p w14:paraId="28084FF9" w14:textId="045FDA7C"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Mi vida social es buena</w:t>
                  </w:r>
                </w:p>
              </w:tc>
            </w:tr>
            <w:tr w:rsidR="004E144E" w:rsidRPr="004E144E" w14:paraId="4B191B1E" w14:textId="77777777" w:rsidTr="004E144E">
              <w:tc>
                <w:tcPr>
                  <w:cnfStyle w:val="001000000000" w:firstRow="0" w:lastRow="0" w:firstColumn="1" w:lastColumn="0" w:oddVBand="0" w:evenVBand="0" w:oddHBand="0" w:evenHBand="0" w:firstRowFirstColumn="0" w:firstRowLastColumn="0" w:lastRowFirstColumn="0" w:lastRowLastColumn="0"/>
                  <w:tcW w:w="1830" w:type="dxa"/>
                </w:tcPr>
                <w:p w14:paraId="1BE70682" w14:textId="40757F68"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Rara vez me siento solo</w:t>
                  </w:r>
                </w:p>
              </w:tc>
            </w:tr>
            <w:tr w:rsidR="004E144E" w:rsidRPr="004E144E" w14:paraId="1FF540D3" w14:textId="77777777" w:rsidTr="004E144E">
              <w:tc>
                <w:tcPr>
                  <w:cnfStyle w:val="001000000000" w:firstRow="0" w:lastRow="0" w:firstColumn="1" w:lastColumn="0" w:oddVBand="0" w:evenVBand="0" w:oddHBand="0" w:evenHBand="0" w:firstRowFirstColumn="0" w:firstRowLastColumn="0" w:lastRowFirstColumn="0" w:lastRowLastColumn="0"/>
                  <w:tcW w:w="1830" w:type="dxa"/>
                </w:tcPr>
                <w:p w14:paraId="416E6301" w14:textId="343BB9FB" w:rsidR="004E144E" w:rsidRPr="004E144E" w:rsidRDefault="004E144E" w:rsidP="71CC4E7E">
                  <w:pPr>
                    <w:rPr>
                      <w:rFonts w:ascii="Arial" w:eastAsia="Arial" w:hAnsi="Arial" w:cs="Arial"/>
                      <w:b w:val="0"/>
                      <w:bCs w:val="0"/>
                      <w:sz w:val="18"/>
                      <w:szCs w:val="18"/>
                    </w:rPr>
                  </w:pPr>
                  <w:r w:rsidRPr="004E144E">
                    <w:rPr>
                      <w:rFonts w:ascii="Arial" w:eastAsia="Arial" w:hAnsi="Arial" w:cs="Arial"/>
                      <w:b w:val="0"/>
                      <w:bCs w:val="0"/>
                      <w:sz w:val="18"/>
                      <w:szCs w:val="18"/>
                    </w:rPr>
                    <w:t>Donde vivo es agradable</w:t>
                  </w:r>
                </w:p>
              </w:tc>
            </w:tr>
          </w:tbl>
          <w:p w14:paraId="23778401" w14:textId="325EC7FC" w:rsidR="004E144E" w:rsidRPr="004E144E" w:rsidRDefault="004E144E" w:rsidP="71CC4E7E">
            <w:pPr>
              <w:rPr>
                <w:rFonts w:ascii="Arial" w:hAnsi="Arial" w:cs="Arial"/>
                <w:sz w:val="18"/>
                <w:szCs w:val="18"/>
              </w:rPr>
            </w:pPr>
          </w:p>
        </w:tc>
        <w:tc>
          <w:tcPr>
            <w:tcW w:w="1680" w:type="dxa"/>
          </w:tcPr>
          <w:p w14:paraId="1CDC4BAC" w14:textId="2D12E48A" w:rsidR="004E144E" w:rsidRPr="004E144E" w:rsidRDefault="004E144E" w:rsidP="71CC4E7E">
            <w:pPr>
              <w:rPr>
                <w:rFonts w:ascii="Arial" w:hAnsi="Arial" w:cs="Arial"/>
                <w:sz w:val="18"/>
                <w:szCs w:val="18"/>
              </w:rPr>
            </w:pPr>
          </w:p>
        </w:tc>
      </w:tr>
      <w:tr w:rsidR="004E144E" w14:paraId="63981D67" w14:textId="77777777" w:rsidTr="004E144E">
        <w:trPr>
          <w:trHeight w:val="90"/>
        </w:trPr>
        <w:tc>
          <w:tcPr>
            <w:tcW w:w="1526" w:type="dxa"/>
            <w:tcBorders>
              <w:top w:val="single" w:sz="4" w:space="0" w:color="FFFFFF" w:themeColor="background1"/>
              <w:bottom w:val="single" w:sz="4" w:space="0" w:color="FFFFFF" w:themeColor="background1"/>
              <w:right w:val="single" w:sz="4" w:space="0" w:color="FFFFFF" w:themeColor="background1"/>
            </w:tcBorders>
          </w:tcPr>
          <w:p w14:paraId="2F71F1C3" w14:textId="5E1A0F74" w:rsidR="004E144E" w:rsidRPr="004E144E" w:rsidRDefault="004E144E" w:rsidP="71CC4E7E">
            <w:pPr>
              <w:rPr>
                <w:rFonts w:ascii="Arial" w:eastAsia="Arial" w:hAnsi="Arial" w:cs="Arial"/>
                <w:b/>
                <w:bCs/>
                <w:sz w:val="18"/>
                <w:szCs w:val="18"/>
              </w:rPr>
            </w:pPr>
          </w:p>
        </w:tc>
        <w:tc>
          <w:tcPr>
            <w:tcW w:w="1134" w:type="dxa"/>
            <w:tcBorders>
              <w:top w:val="single" w:sz="4" w:space="0" w:color="FFFFFF" w:themeColor="background1"/>
              <w:left w:val="single" w:sz="4" w:space="0" w:color="FFFFFF" w:themeColor="background1"/>
              <w:bottom w:val="single" w:sz="4" w:space="0" w:color="FFFFFF" w:themeColor="background1"/>
            </w:tcBorders>
          </w:tcPr>
          <w:p w14:paraId="795626C2" w14:textId="716EDB3E" w:rsidR="004E144E" w:rsidRPr="004E144E" w:rsidRDefault="004E144E" w:rsidP="71CC4E7E">
            <w:pPr>
              <w:rPr>
                <w:rFonts w:ascii="Arial" w:hAnsi="Arial" w:cs="Arial"/>
                <w:sz w:val="18"/>
                <w:szCs w:val="18"/>
              </w:rPr>
            </w:pPr>
          </w:p>
        </w:tc>
        <w:tc>
          <w:tcPr>
            <w:tcW w:w="1295" w:type="dxa"/>
            <w:vMerge w:val="restart"/>
          </w:tcPr>
          <w:p w14:paraId="2D07C60C" w14:textId="22DA7A76" w:rsidR="004E144E" w:rsidRPr="004E144E" w:rsidRDefault="004E144E" w:rsidP="71CC4E7E">
            <w:pPr>
              <w:spacing w:after="160" w:line="259" w:lineRule="auto"/>
              <w:rPr>
                <w:rFonts w:ascii="Arial" w:hAnsi="Arial" w:cs="Arial"/>
                <w:sz w:val="18"/>
                <w:szCs w:val="18"/>
              </w:rPr>
            </w:pPr>
            <w:r w:rsidRPr="004E144E">
              <w:rPr>
                <w:rFonts w:ascii="Arial" w:eastAsia="Arial" w:hAnsi="Arial" w:cs="Arial"/>
                <w:b/>
                <w:bCs/>
                <w:sz w:val="18"/>
                <w:szCs w:val="18"/>
              </w:rPr>
              <w:t>Calificaciones obtenidas</w:t>
            </w:r>
          </w:p>
          <w:p w14:paraId="46170133" w14:textId="003AACD0" w:rsidR="004E144E" w:rsidRPr="004E144E" w:rsidRDefault="004E144E" w:rsidP="71CC4E7E">
            <w:pPr>
              <w:rPr>
                <w:rFonts w:ascii="Arial" w:eastAsia="Arial" w:hAnsi="Arial" w:cs="Arial"/>
                <w:b/>
                <w:bCs/>
                <w:sz w:val="18"/>
                <w:szCs w:val="18"/>
              </w:rPr>
            </w:pPr>
          </w:p>
        </w:tc>
        <w:tc>
          <w:tcPr>
            <w:tcW w:w="1540" w:type="dxa"/>
            <w:vMerge w:val="restart"/>
          </w:tcPr>
          <w:p w14:paraId="6B9730CE" w14:textId="3CFF8605" w:rsidR="004E144E" w:rsidRPr="004E144E" w:rsidRDefault="004E144E" w:rsidP="71CC4E7E">
            <w:pPr>
              <w:rPr>
                <w:rFonts w:ascii="Arial" w:hAnsi="Arial" w:cs="Arial"/>
                <w:sz w:val="18"/>
                <w:szCs w:val="18"/>
              </w:rPr>
            </w:pPr>
            <w:r w:rsidRPr="004E144E">
              <w:rPr>
                <w:rFonts w:ascii="Arial" w:hAnsi="Arial" w:cs="Arial"/>
                <w:sz w:val="18"/>
                <w:szCs w:val="18"/>
              </w:rPr>
              <w:t>Promedio general</w:t>
            </w:r>
          </w:p>
        </w:tc>
        <w:tc>
          <w:tcPr>
            <w:tcW w:w="1850" w:type="dxa"/>
            <w:vMerge w:val="restart"/>
          </w:tcPr>
          <w:p w14:paraId="437075E6" w14:textId="64ACC621" w:rsidR="004E144E" w:rsidRPr="004E144E" w:rsidRDefault="004E144E" w:rsidP="71CC4E7E">
            <w:pPr>
              <w:rPr>
                <w:rFonts w:ascii="Arial" w:hAnsi="Arial" w:cs="Arial"/>
                <w:sz w:val="18"/>
                <w:szCs w:val="18"/>
              </w:rPr>
            </w:pPr>
            <w:r w:rsidRPr="004E144E">
              <w:rPr>
                <w:rFonts w:ascii="Arial" w:hAnsi="Arial" w:cs="Arial"/>
                <w:sz w:val="18"/>
                <w:szCs w:val="18"/>
              </w:rPr>
              <w:t>Promedio general de la carrera</w:t>
            </w:r>
          </w:p>
        </w:tc>
        <w:tc>
          <w:tcPr>
            <w:tcW w:w="1680" w:type="dxa"/>
            <w:vMerge w:val="restart"/>
          </w:tcPr>
          <w:p w14:paraId="639BC264" w14:textId="764BF46E" w:rsidR="004E144E" w:rsidRPr="004E144E" w:rsidRDefault="004E144E" w:rsidP="71CC4E7E">
            <w:pPr>
              <w:rPr>
                <w:rFonts w:ascii="Arial" w:hAnsi="Arial" w:cs="Arial"/>
                <w:sz w:val="18"/>
                <w:szCs w:val="18"/>
              </w:rPr>
            </w:pPr>
            <w:r w:rsidRPr="004E144E">
              <w:rPr>
                <w:rFonts w:ascii="Arial" w:hAnsi="Arial" w:cs="Arial"/>
                <w:sz w:val="18"/>
                <w:szCs w:val="18"/>
              </w:rPr>
              <w:t>Escala de medicion Centesimal</w:t>
            </w:r>
          </w:p>
        </w:tc>
      </w:tr>
      <w:tr w:rsidR="004E144E" w14:paraId="3B0FEE77" w14:textId="77777777" w:rsidTr="004E144E">
        <w:trPr>
          <w:trHeight w:val="795"/>
        </w:trPr>
        <w:tc>
          <w:tcPr>
            <w:tcW w:w="1526" w:type="dxa"/>
            <w:tcBorders>
              <w:top w:val="single" w:sz="4" w:space="0" w:color="FFFFFF" w:themeColor="background1"/>
              <w:right w:val="single" w:sz="4" w:space="0" w:color="FFFFFF" w:themeColor="background1"/>
            </w:tcBorders>
          </w:tcPr>
          <w:p w14:paraId="51794116" w14:textId="77777777" w:rsidR="004E144E" w:rsidRPr="004E144E" w:rsidRDefault="004E144E" w:rsidP="71CC4E7E">
            <w:pPr>
              <w:rPr>
                <w:rFonts w:ascii="Arial" w:eastAsia="Arial" w:hAnsi="Arial" w:cs="Arial"/>
                <w:b/>
                <w:bCs/>
                <w:sz w:val="18"/>
                <w:szCs w:val="18"/>
              </w:rPr>
            </w:pPr>
          </w:p>
        </w:tc>
        <w:tc>
          <w:tcPr>
            <w:tcW w:w="1134" w:type="dxa"/>
            <w:tcBorders>
              <w:top w:val="single" w:sz="4" w:space="0" w:color="FFFFFF" w:themeColor="background1"/>
              <w:left w:val="single" w:sz="4" w:space="0" w:color="FFFFFF" w:themeColor="background1"/>
            </w:tcBorders>
          </w:tcPr>
          <w:p w14:paraId="33C2CAA0" w14:textId="77777777" w:rsidR="004E144E" w:rsidRPr="004E144E" w:rsidRDefault="004E144E" w:rsidP="71CC4E7E">
            <w:pPr>
              <w:rPr>
                <w:rFonts w:ascii="Arial" w:hAnsi="Arial" w:cs="Arial"/>
                <w:sz w:val="18"/>
                <w:szCs w:val="18"/>
              </w:rPr>
            </w:pPr>
          </w:p>
        </w:tc>
        <w:tc>
          <w:tcPr>
            <w:tcW w:w="1295" w:type="dxa"/>
            <w:vMerge/>
          </w:tcPr>
          <w:p w14:paraId="52E4299A" w14:textId="77777777" w:rsidR="004E144E" w:rsidRPr="004E144E" w:rsidRDefault="004E144E" w:rsidP="71CC4E7E">
            <w:pPr>
              <w:rPr>
                <w:rFonts w:ascii="Arial" w:eastAsia="Arial" w:hAnsi="Arial" w:cs="Arial"/>
                <w:b/>
                <w:bCs/>
                <w:sz w:val="18"/>
                <w:szCs w:val="18"/>
              </w:rPr>
            </w:pPr>
          </w:p>
        </w:tc>
        <w:tc>
          <w:tcPr>
            <w:tcW w:w="1540" w:type="dxa"/>
            <w:vMerge/>
          </w:tcPr>
          <w:p w14:paraId="161CCBBE" w14:textId="77777777" w:rsidR="004E144E" w:rsidRPr="004E144E" w:rsidRDefault="004E144E" w:rsidP="71CC4E7E">
            <w:pPr>
              <w:rPr>
                <w:rFonts w:ascii="Arial" w:hAnsi="Arial" w:cs="Arial"/>
                <w:sz w:val="18"/>
                <w:szCs w:val="18"/>
              </w:rPr>
            </w:pPr>
          </w:p>
        </w:tc>
        <w:tc>
          <w:tcPr>
            <w:tcW w:w="1850" w:type="dxa"/>
            <w:vMerge/>
          </w:tcPr>
          <w:p w14:paraId="69C106D9" w14:textId="77777777" w:rsidR="004E144E" w:rsidRPr="004E144E" w:rsidRDefault="004E144E" w:rsidP="71CC4E7E">
            <w:pPr>
              <w:rPr>
                <w:rFonts w:ascii="Arial" w:hAnsi="Arial" w:cs="Arial"/>
                <w:sz w:val="18"/>
                <w:szCs w:val="18"/>
              </w:rPr>
            </w:pPr>
          </w:p>
        </w:tc>
        <w:tc>
          <w:tcPr>
            <w:tcW w:w="1680" w:type="dxa"/>
            <w:vMerge/>
          </w:tcPr>
          <w:p w14:paraId="2D308FF8" w14:textId="77777777" w:rsidR="004E144E" w:rsidRPr="004E144E" w:rsidRDefault="004E144E" w:rsidP="71CC4E7E">
            <w:pPr>
              <w:rPr>
                <w:rFonts w:ascii="Arial" w:hAnsi="Arial" w:cs="Arial"/>
                <w:sz w:val="18"/>
                <w:szCs w:val="18"/>
              </w:rPr>
            </w:pPr>
          </w:p>
        </w:tc>
      </w:tr>
      <w:tr w:rsidR="004E144E" w:rsidRPr="00311CA9" w14:paraId="151CD3EE" w14:textId="77777777" w:rsidTr="004E144E">
        <w:trPr>
          <w:trHeight w:val="2093"/>
        </w:trPr>
        <w:tc>
          <w:tcPr>
            <w:tcW w:w="1526" w:type="dxa"/>
            <w:vMerge w:val="restart"/>
          </w:tcPr>
          <w:p w14:paraId="6CC72CA7" w14:textId="77777777" w:rsidR="004E144E" w:rsidRPr="004E144E" w:rsidRDefault="004E144E" w:rsidP="00A30738">
            <w:pPr>
              <w:pBdr>
                <w:bottom w:val="single" w:sz="6" w:space="1" w:color="auto"/>
              </w:pBdr>
              <w:autoSpaceDE w:val="0"/>
              <w:autoSpaceDN w:val="0"/>
              <w:adjustRightInd w:val="0"/>
              <w:jc w:val="center"/>
              <w:rPr>
                <w:rFonts w:ascii="Arial" w:hAnsi="Arial" w:cs="Arial"/>
                <w:b/>
                <w:sz w:val="18"/>
                <w:szCs w:val="18"/>
              </w:rPr>
            </w:pPr>
            <w:r w:rsidRPr="00C87C76">
              <w:rPr>
                <w:rFonts w:ascii="Arial" w:eastAsia="Times New Roman" w:hAnsi="Arial" w:cs="Arial"/>
                <w:b/>
                <w:sz w:val="18"/>
                <w:szCs w:val="18"/>
              </w:rPr>
              <w:t>Desarrollo profesional continuo</w:t>
            </w:r>
          </w:p>
          <w:p w14:paraId="300903EC" w14:textId="77777777" w:rsidR="004E144E" w:rsidRPr="00C87C76" w:rsidRDefault="004E144E" w:rsidP="00A30738">
            <w:pPr>
              <w:autoSpaceDE w:val="0"/>
              <w:autoSpaceDN w:val="0"/>
              <w:adjustRightInd w:val="0"/>
              <w:jc w:val="center"/>
              <w:rPr>
                <w:rFonts w:ascii="Arial" w:eastAsia="Times New Roman" w:hAnsi="Arial" w:cs="Arial"/>
                <w:b/>
                <w:sz w:val="18"/>
                <w:szCs w:val="18"/>
              </w:rPr>
            </w:pPr>
          </w:p>
          <w:p w14:paraId="64E84BE0" w14:textId="13C7E251" w:rsidR="004E144E" w:rsidRPr="00C87C76" w:rsidRDefault="004E144E" w:rsidP="00A30738">
            <w:pPr>
              <w:jc w:val="center"/>
              <w:rPr>
                <w:rFonts w:ascii="Arial" w:eastAsia="Times New Roman" w:hAnsi="Arial" w:cs="Arial"/>
                <w:sz w:val="18"/>
                <w:szCs w:val="18"/>
                <w:lang w:eastAsia="es-ES"/>
              </w:rPr>
            </w:pPr>
          </w:p>
          <w:p w14:paraId="3EB3B3BB" w14:textId="77777777" w:rsidR="004E144E" w:rsidRPr="00C87C76" w:rsidRDefault="004E144E" w:rsidP="00A30738">
            <w:pPr>
              <w:jc w:val="center"/>
              <w:rPr>
                <w:rFonts w:ascii="Arial" w:eastAsia="Times New Roman" w:hAnsi="Arial" w:cs="Arial"/>
                <w:color w:val="222222"/>
                <w:sz w:val="18"/>
                <w:szCs w:val="18"/>
                <w:shd w:val="clear" w:color="auto" w:fill="FFFFFF"/>
                <w:lang w:eastAsia="es-ES"/>
              </w:rPr>
            </w:pPr>
          </w:p>
        </w:tc>
        <w:tc>
          <w:tcPr>
            <w:tcW w:w="1134" w:type="dxa"/>
            <w:vMerge w:val="restart"/>
          </w:tcPr>
          <w:p w14:paraId="0F02E13B" w14:textId="77777777" w:rsidR="004E144E" w:rsidRPr="004E144E" w:rsidRDefault="004E144E" w:rsidP="00A3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212121"/>
                <w:sz w:val="18"/>
                <w:szCs w:val="18"/>
                <w:lang w:eastAsia="es-ES"/>
              </w:rPr>
            </w:pPr>
          </w:p>
          <w:p w14:paraId="7C87552B" w14:textId="77777777" w:rsidR="004E144E" w:rsidRPr="004E144E" w:rsidRDefault="004E144E" w:rsidP="00A3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212121"/>
                <w:sz w:val="18"/>
                <w:szCs w:val="18"/>
                <w:lang w:eastAsia="es-ES"/>
              </w:rPr>
            </w:pPr>
          </w:p>
          <w:p w14:paraId="6EDB506C" w14:textId="77777777" w:rsidR="004E144E" w:rsidRPr="004E144E" w:rsidRDefault="004E144E" w:rsidP="00A3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212121"/>
                <w:sz w:val="18"/>
                <w:szCs w:val="18"/>
                <w:lang w:eastAsia="es-ES"/>
              </w:rPr>
            </w:pPr>
          </w:p>
          <w:p w14:paraId="6EA93E89" w14:textId="77777777" w:rsidR="004E144E" w:rsidRPr="004E144E" w:rsidRDefault="004E144E" w:rsidP="00A3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212121"/>
                <w:sz w:val="18"/>
                <w:szCs w:val="18"/>
                <w:lang w:eastAsia="es-ES"/>
              </w:rPr>
            </w:pPr>
          </w:p>
          <w:p w14:paraId="6DD0FEFC" w14:textId="77777777" w:rsidR="004E144E" w:rsidRPr="004E144E" w:rsidRDefault="004E144E" w:rsidP="00A3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212121"/>
                <w:sz w:val="18"/>
                <w:szCs w:val="18"/>
                <w:lang w:eastAsia="es-ES"/>
              </w:rPr>
            </w:pPr>
          </w:p>
          <w:p w14:paraId="05D2F513" w14:textId="77777777" w:rsidR="004E144E" w:rsidRPr="00C87C76" w:rsidRDefault="004E144E" w:rsidP="00A3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212121"/>
                <w:sz w:val="18"/>
                <w:szCs w:val="18"/>
                <w:lang w:eastAsia="es-ES"/>
              </w:rPr>
            </w:pPr>
            <w:r w:rsidRPr="00C87C76">
              <w:rPr>
                <w:rFonts w:ascii="Arial" w:eastAsia="Times New Roman" w:hAnsi="Arial" w:cs="Arial"/>
                <w:color w:val="212121"/>
                <w:sz w:val="18"/>
                <w:szCs w:val="18"/>
                <w:lang w:eastAsia="es-ES"/>
              </w:rPr>
              <w:t xml:space="preserve">El desarrollo profesional continuo (CPD) designa el período de educación y formación de los médicos que comienzan después de completar la </w:t>
            </w:r>
            <w:r w:rsidRPr="00C87C76">
              <w:rPr>
                <w:rFonts w:ascii="Arial" w:eastAsia="Times New Roman" w:hAnsi="Arial" w:cs="Arial"/>
                <w:color w:val="212121"/>
                <w:sz w:val="18"/>
                <w:szCs w:val="18"/>
                <w:lang w:eastAsia="es-ES"/>
              </w:rPr>
              <w:lastRenderedPageBreak/>
              <w:t>educación médica básica y posgraduada, extendiéndose posteriormente a lo largo de la vida profesional de cada médico. Sin embargo, el CPD también puede ser visto como un proceso continuo a lo largo de toda la vida, comenzando cuando el estudiante es admitido en la escuela de medicina y continuando mientras el médico esté involucrado en actividades profesionales.</w:t>
            </w:r>
          </w:p>
          <w:p w14:paraId="09108032" w14:textId="77777777" w:rsidR="004E144E" w:rsidRPr="00C87C76" w:rsidRDefault="004E144E" w:rsidP="00A30738">
            <w:pPr>
              <w:autoSpaceDE w:val="0"/>
              <w:autoSpaceDN w:val="0"/>
              <w:adjustRightInd w:val="0"/>
              <w:jc w:val="center"/>
              <w:rPr>
                <w:rFonts w:ascii="Arial" w:eastAsia="Times New Roman" w:hAnsi="Arial" w:cs="Arial"/>
                <w:sz w:val="18"/>
                <w:szCs w:val="18"/>
              </w:rPr>
            </w:pPr>
          </w:p>
        </w:tc>
        <w:tc>
          <w:tcPr>
            <w:tcW w:w="1295" w:type="dxa"/>
            <w:vMerge w:val="restart"/>
          </w:tcPr>
          <w:p w14:paraId="5912AAAC" w14:textId="77777777" w:rsidR="004E144E" w:rsidRPr="004E144E" w:rsidRDefault="004E144E" w:rsidP="00A30738">
            <w:pPr>
              <w:rPr>
                <w:rFonts w:ascii="Arial" w:eastAsia="Times New Roman" w:hAnsi="Arial" w:cs="Arial"/>
                <w:sz w:val="18"/>
                <w:szCs w:val="18"/>
              </w:rPr>
            </w:pPr>
            <w:r w:rsidRPr="004E144E">
              <w:rPr>
                <w:rFonts w:ascii="Arial" w:hAnsi="Arial" w:cs="Arial"/>
                <w:sz w:val="18"/>
                <w:szCs w:val="18"/>
              </w:rPr>
              <w:lastRenderedPageBreak/>
              <w:t>-</w:t>
            </w:r>
            <w:r w:rsidRPr="004E144E">
              <w:rPr>
                <w:rFonts w:ascii="Arial" w:eastAsia="Times New Roman" w:hAnsi="Arial" w:cs="Arial"/>
                <w:sz w:val="18"/>
                <w:szCs w:val="18"/>
              </w:rPr>
              <w:t>Programa educacional</w:t>
            </w:r>
          </w:p>
          <w:p w14:paraId="3C2A5E47" w14:textId="77777777" w:rsidR="004E144E" w:rsidRPr="004E144E" w:rsidRDefault="004E144E" w:rsidP="00A30738">
            <w:pPr>
              <w:jc w:val="center"/>
              <w:rPr>
                <w:rFonts w:ascii="Arial" w:hAnsi="Arial" w:cs="Arial"/>
                <w:sz w:val="18"/>
                <w:szCs w:val="18"/>
              </w:rPr>
            </w:pPr>
            <w:r w:rsidRPr="004E144E">
              <w:rPr>
                <w:rFonts w:ascii="Arial" w:hAnsi="Arial" w:cs="Arial"/>
                <w:sz w:val="18"/>
                <w:szCs w:val="18"/>
              </w:rPr>
              <w:t>-Evaluación y documentación</w:t>
            </w:r>
          </w:p>
          <w:p w14:paraId="406FA2CF" w14:textId="77777777" w:rsidR="004E144E" w:rsidRPr="004E144E" w:rsidRDefault="004E144E" w:rsidP="00A30738">
            <w:pPr>
              <w:jc w:val="center"/>
              <w:rPr>
                <w:rFonts w:ascii="Arial" w:hAnsi="Arial" w:cs="Arial"/>
                <w:sz w:val="18"/>
                <w:szCs w:val="18"/>
              </w:rPr>
            </w:pPr>
            <w:r w:rsidRPr="004E144E">
              <w:rPr>
                <w:rFonts w:ascii="Arial" w:hAnsi="Arial" w:cs="Arial"/>
                <w:sz w:val="18"/>
                <w:szCs w:val="18"/>
              </w:rPr>
              <w:t xml:space="preserve">-Recursos educacionales </w:t>
            </w:r>
          </w:p>
          <w:p w14:paraId="15C5B0F3" w14:textId="77777777" w:rsidR="004E144E" w:rsidRPr="004E144E" w:rsidRDefault="004E144E" w:rsidP="00A30738">
            <w:pPr>
              <w:jc w:val="center"/>
              <w:rPr>
                <w:rFonts w:ascii="Arial" w:hAnsi="Arial" w:cs="Arial"/>
                <w:sz w:val="18"/>
                <w:szCs w:val="18"/>
              </w:rPr>
            </w:pPr>
            <w:r w:rsidRPr="004E144E">
              <w:rPr>
                <w:rFonts w:ascii="Arial" w:hAnsi="Arial" w:cs="Arial"/>
                <w:sz w:val="18"/>
                <w:szCs w:val="18"/>
              </w:rPr>
              <w:t>-Evaluación de las actividades</w:t>
            </w:r>
          </w:p>
          <w:p w14:paraId="5C221445" w14:textId="77777777" w:rsidR="004E144E" w:rsidRPr="004E144E" w:rsidRDefault="004E144E" w:rsidP="00A30738">
            <w:pPr>
              <w:jc w:val="center"/>
              <w:rPr>
                <w:rFonts w:ascii="Arial" w:hAnsi="Arial" w:cs="Arial"/>
                <w:sz w:val="18"/>
                <w:szCs w:val="18"/>
              </w:rPr>
            </w:pPr>
          </w:p>
          <w:p w14:paraId="22708B89" w14:textId="77777777" w:rsidR="004E144E" w:rsidRPr="004E144E" w:rsidRDefault="004E144E" w:rsidP="00A30738">
            <w:pPr>
              <w:jc w:val="center"/>
              <w:rPr>
                <w:rFonts w:ascii="Arial" w:hAnsi="Arial" w:cs="Arial"/>
                <w:sz w:val="18"/>
                <w:szCs w:val="18"/>
              </w:rPr>
            </w:pPr>
          </w:p>
        </w:tc>
        <w:tc>
          <w:tcPr>
            <w:tcW w:w="1540" w:type="dxa"/>
            <w:vMerge w:val="restart"/>
          </w:tcPr>
          <w:p w14:paraId="52A5D2E5" w14:textId="77777777" w:rsidR="004E144E" w:rsidRPr="004E144E" w:rsidRDefault="004E144E" w:rsidP="00A30738">
            <w:pPr>
              <w:autoSpaceDE w:val="0"/>
              <w:autoSpaceDN w:val="0"/>
              <w:adjustRightInd w:val="0"/>
              <w:jc w:val="center"/>
              <w:rPr>
                <w:rFonts w:ascii="Arial" w:hAnsi="Arial" w:cs="Arial"/>
                <w:sz w:val="18"/>
                <w:szCs w:val="18"/>
              </w:rPr>
            </w:pPr>
          </w:p>
          <w:p w14:paraId="3E988A03" w14:textId="77777777" w:rsidR="004E144E" w:rsidRPr="004E144E" w:rsidRDefault="004E144E" w:rsidP="00A30738">
            <w:pPr>
              <w:autoSpaceDE w:val="0"/>
              <w:autoSpaceDN w:val="0"/>
              <w:adjustRightInd w:val="0"/>
              <w:jc w:val="center"/>
              <w:rPr>
                <w:rFonts w:ascii="Arial" w:hAnsi="Arial" w:cs="Arial"/>
                <w:sz w:val="18"/>
                <w:szCs w:val="18"/>
              </w:rPr>
            </w:pPr>
          </w:p>
          <w:p w14:paraId="7CF3615D" w14:textId="77777777" w:rsidR="004E144E" w:rsidRPr="004E144E" w:rsidRDefault="004E144E" w:rsidP="00A30738">
            <w:pPr>
              <w:autoSpaceDE w:val="0"/>
              <w:autoSpaceDN w:val="0"/>
              <w:adjustRightInd w:val="0"/>
              <w:jc w:val="center"/>
              <w:rPr>
                <w:rFonts w:ascii="Arial" w:hAnsi="Arial" w:cs="Arial"/>
                <w:sz w:val="18"/>
                <w:szCs w:val="18"/>
              </w:rPr>
            </w:pPr>
          </w:p>
          <w:p w14:paraId="1FEB298B" w14:textId="77777777" w:rsidR="004E144E" w:rsidRPr="004E144E" w:rsidRDefault="004E144E" w:rsidP="00A30738">
            <w:pPr>
              <w:autoSpaceDE w:val="0"/>
              <w:autoSpaceDN w:val="0"/>
              <w:adjustRightInd w:val="0"/>
              <w:jc w:val="center"/>
              <w:rPr>
                <w:rFonts w:ascii="Arial" w:hAnsi="Arial" w:cs="Arial"/>
                <w:sz w:val="18"/>
                <w:szCs w:val="18"/>
              </w:rPr>
            </w:pPr>
          </w:p>
          <w:p w14:paraId="1BA57D9C" w14:textId="77777777" w:rsidR="004E144E" w:rsidRPr="004E144E" w:rsidRDefault="004E144E" w:rsidP="00A30738">
            <w:pPr>
              <w:autoSpaceDE w:val="0"/>
              <w:autoSpaceDN w:val="0"/>
              <w:adjustRightInd w:val="0"/>
              <w:jc w:val="center"/>
              <w:rPr>
                <w:rFonts w:ascii="Arial" w:hAnsi="Arial" w:cs="Arial"/>
                <w:sz w:val="18"/>
                <w:szCs w:val="18"/>
              </w:rPr>
            </w:pPr>
          </w:p>
          <w:p w14:paraId="36D0816B" w14:textId="77777777" w:rsidR="004E144E" w:rsidRPr="004E144E" w:rsidRDefault="004E144E" w:rsidP="00A30738">
            <w:pPr>
              <w:autoSpaceDE w:val="0"/>
              <w:autoSpaceDN w:val="0"/>
              <w:adjustRightInd w:val="0"/>
              <w:jc w:val="center"/>
              <w:rPr>
                <w:rFonts w:ascii="Arial" w:hAnsi="Arial" w:cs="Arial"/>
                <w:sz w:val="18"/>
                <w:szCs w:val="18"/>
              </w:rPr>
            </w:pPr>
          </w:p>
          <w:p w14:paraId="7801C51A" w14:textId="77777777" w:rsidR="004E144E" w:rsidRPr="004E144E" w:rsidRDefault="004E144E" w:rsidP="00A30738">
            <w:pPr>
              <w:autoSpaceDE w:val="0"/>
              <w:autoSpaceDN w:val="0"/>
              <w:adjustRightInd w:val="0"/>
              <w:jc w:val="center"/>
              <w:rPr>
                <w:rFonts w:ascii="Arial" w:hAnsi="Arial" w:cs="Arial"/>
                <w:sz w:val="18"/>
                <w:szCs w:val="18"/>
              </w:rPr>
            </w:pPr>
          </w:p>
          <w:p w14:paraId="76F37179" w14:textId="77777777" w:rsidR="004E144E" w:rsidRPr="004E144E" w:rsidRDefault="004E144E" w:rsidP="00A30738">
            <w:pPr>
              <w:autoSpaceDE w:val="0"/>
              <w:autoSpaceDN w:val="0"/>
              <w:adjustRightInd w:val="0"/>
              <w:jc w:val="center"/>
              <w:rPr>
                <w:rFonts w:ascii="Arial" w:hAnsi="Arial" w:cs="Arial"/>
                <w:sz w:val="18"/>
                <w:szCs w:val="18"/>
              </w:rPr>
            </w:pPr>
          </w:p>
          <w:p w14:paraId="7455390C" w14:textId="77777777" w:rsidR="004E144E" w:rsidRPr="00C87C76" w:rsidRDefault="004E144E" w:rsidP="00A30738">
            <w:pPr>
              <w:autoSpaceDE w:val="0"/>
              <w:autoSpaceDN w:val="0"/>
              <w:adjustRightInd w:val="0"/>
              <w:jc w:val="center"/>
              <w:rPr>
                <w:rFonts w:ascii="Arial" w:eastAsia="Times New Roman" w:hAnsi="Arial" w:cs="Arial"/>
                <w:b/>
                <w:sz w:val="18"/>
                <w:szCs w:val="18"/>
              </w:rPr>
            </w:pPr>
            <w:r w:rsidRPr="00C87C76">
              <w:rPr>
                <w:rFonts w:ascii="Arial" w:eastAsia="Times New Roman" w:hAnsi="Arial" w:cs="Arial"/>
                <w:b/>
                <w:sz w:val="18"/>
                <w:szCs w:val="18"/>
              </w:rPr>
              <w:t>Creencias acerca de sus capacidades</w:t>
            </w:r>
          </w:p>
        </w:tc>
        <w:tc>
          <w:tcPr>
            <w:tcW w:w="1850" w:type="dxa"/>
          </w:tcPr>
          <w:p w14:paraId="047A7893" w14:textId="77777777" w:rsidR="004E144E" w:rsidRPr="004E144E" w:rsidRDefault="004E144E" w:rsidP="00A30738">
            <w:pPr>
              <w:jc w:val="center"/>
              <w:rPr>
                <w:rFonts w:ascii="Arial" w:hAnsi="Arial" w:cs="Arial"/>
                <w:sz w:val="18"/>
                <w:szCs w:val="18"/>
              </w:rPr>
            </w:pPr>
            <w:r w:rsidRPr="004E144E">
              <w:rPr>
                <w:rFonts w:ascii="Arial" w:hAnsi="Arial" w:cs="Arial"/>
                <w:sz w:val="18"/>
                <w:szCs w:val="18"/>
              </w:rPr>
              <w:t>Estoy seguro que podría (comportamiento) si quisiera.</w:t>
            </w:r>
          </w:p>
        </w:tc>
        <w:tc>
          <w:tcPr>
            <w:tcW w:w="1680" w:type="dxa"/>
          </w:tcPr>
          <w:p w14:paraId="69705293" w14:textId="77777777" w:rsidR="004E144E" w:rsidRPr="004E144E" w:rsidRDefault="004E144E" w:rsidP="00A30738">
            <w:pPr>
              <w:jc w:val="center"/>
              <w:rPr>
                <w:rFonts w:ascii="Arial" w:hAnsi="Arial" w:cs="Arial"/>
                <w:sz w:val="18"/>
                <w:szCs w:val="18"/>
              </w:rPr>
            </w:pPr>
            <w:r w:rsidRPr="004E144E">
              <w:rPr>
                <w:rFonts w:ascii="Arial" w:hAnsi="Arial" w:cs="Arial"/>
                <w:sz w:val="18"/>
                <w:szCs w:val="18"/>
              </w:rPr>
              <w:t>Escala Likert (1-5; Muy en desacuerdo-muy de acuerdo)</w:t>
            </w:r>
          </w:p>
        </w:tc>
      </w:tr>
      <w:tr w:rsidR="004E144E" w:rsidRPr="00311CA9" w14:paraId="34AE74F1" w14:textId="77777777" w:rsidTr="004E144E">
        <w:trPr>
          <w:trHeight w:val="1657"/>
        </w:trPr>
        <w:tc>
          <w:tcPr>
            <w:tcW w:w="1526" w:type="dxa"/>
            <w:vMerge/>
          </w:tcPr>
          <w:p w14:paraId="0DFB14FA" w14:textId="77777777" w:rsidR="004E144E" w:rsidRPr="004E144E" w:rsidRDefault="004E144E" w:rsidP="00A30738">
            <w:pPr>
              <w:autoSpaceDE w:val="0"/>
              <w:autoSpaceDN w:val="0"/>
              <w:adjustRightInd w:val="0"/>
              <w:jc w:val="center"/>
              <w:rPr>
                <w:rFonts w:ascii="Arial" w:eastAsia="Times New Roman" w:hAnsi="Arial" w:cs="Arial"/>
                <w:b/>
                <w:sz w:val="18"/>
                <w:szCs w:val="18"/>
              </w:rPr>
            </w:pPr>
          </w:p>
        </w:tc>
        <w:tc>
          <w:tcPr>
            <w:tcW w:w="1134" w:type="dxa"/>
            <w:vMerge/>
          </w:tcPr>
          <w:p w14:paraId="7460612E" w14:textId="77777777" w:rsidR="004E144E" w:rsidRPr="004E144E" w:rsidRDefault="004E144E" w:rsidP="00A30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color w:val="212121"/>
                <w:sz w:val="18"/>
                <w:szCs w:val="18"/>
                <w:lang w:eastAsia="es-ES"/>
              </w:rPr>
            </w:pPr>
          </w:p>
        </w:tc>
        <w:tc>
          <w:tcPr>
            <w:tcW w:w="1295" w:type="dxa"/>
            <w:vMerge/>
          </w:tcPr>
          <w:p w14:paraId="307D21EA" w14:textId="77777777" w:rsidR="004E144E" w:rsidRPr="004E144E" w:rsidRDefault="004E144E" w:rsidP="00A30738">
            <w:pPr>
              <w:jc w:val="center"/>
              <w:rPr>
                <w:rFonts w:ascii="Arial" w:hAnsi="Arial" w:cs="Arial"/>
                <w:sz w:val="18"/>
                <w:szCs w:val="18"/>
              </w:rPr>
            </w:pPr>
          </w:p>
        </w:tc>
        <w:tc>
          <w:tcPr>
            <w:tcW w:w="1540" w:type="dxa"/>
            <w:vMerge/>
          </w:tcPr>
          <w:p w14:paraId="4B8ADFC1"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850" w:type="dxa"/>
          </w:tcPr>
          <w:p w14:paraId="29B6CF79" w14:textId="77777777" w:rsidR="004E144E" w:rsidRPr="004E144E" w:rsidRDefault="004E144E" w:rsidP="00A30738">
            <w:pPr>
              <w:jc w:val="center"/>
              <w:rPr>
                <w:rFonts w:ascii="Arial" w:hAnsi="Arial" w:cs="Arial"/>
                <w:sz w:val="18"/>
                <w:szCs w:val="18"/>
              </w:rPr>
            </w:pPr>
            <w:r w:rsidRPr="004E144E">
              <w:rPr>
                <w:rFonts w:ascii="Arial" w:hAnsi="Arial" w:cs="Arial"/>
                <w:sz w:val="18"/>
                <w:szCs w:val="18"/>
              </w:rPr>
              <w:t>Para mí, (comportamiento) sería…</w:t>
            </w:r>
          </w:p>
        </w:tc>
        <w:tc>
          <w:tcPr>
            <w:tcW w:w="1680" w:type="dxa"/>
          </w:tcPr>
          <w:p w14:paraId="65421F0F" w14:textId="77777777" w:rsidR="004E144E" w:rsidRPr="004E144E" w:rsidRDefault="004E144E" w:rsidP="00A30738">
            <w:pPr>
              <w:jc w:val="center"/>
              <w:rPr>
                <w:rFonts w:ascii="Arial" w:hAnsi="Arial" w:cs="Arial"/>
                <w:sz w:val="18"/>
                <w:szCs w:val="18"/>
              </w:rPr>
            </w:pPr>
            <w:r w:rsidRPr="004E144E">
              <w:rPr>
                <w:rFonts w:ascii="Arial" w:hAnsi="Arial" w:cs="Arial"/>
                <w:sz w:val="18"/>
                <w:szCs w:val="18"/>
              </w:rPr>
              <w:t>Escala Likert (1-5; Extremadamente difícil-Fácil)</w:t>
            </w:r>
          </w:p>
        </w:tc>
      </w:tr>
      <w:tr w:rsidR="004E144E" w:rsidRPr="00311CA9" w14:paraId="1D332935" w14:textId="77777777" w:rsidTr="004E144E">
        <w:trPr>
          <w:trHeight w:val="155"/>
        </w:trPr>
        <w:tc>
          <w:tcPr>
            <w:tcW w:w="1526" w:type="dxa"/>
            <w:vMerge/>
          </w:tcPr>
          <w:p w14:paraId="23C90A02" w14:textId="77777777" w:rsidR="004E144E" w:rsidRPr="00C87C76" w:rsidRDefault="004E144E" w:rsidP="00A30738">
            <w:pPr>
              <w:autoSpaceDE w:val="0"/>
              <w:autoSpaceDN w:val="0"/>
              <w:adjustRightInd w:val="0"/>
              <w:jc w:val="center"/>
              <w:rPr>
                <w:rFonts w:ascii="Arial" w:eastAsia="Times New Roman" w:hAnsi="Arial" w:cs="Arial"/>
                <w:sz w:val="18"/>
                <w:szCs w:val="18"/>
              </w:rPr>
            </w:pPr>
          </w:p>
        </w:tc>
        <w:tc>
          <w:tcPr>
            <w:tcW w:w="1134" w:type="dxa"/>
            <w:vMerge/>
          </w:tcPr>
          <w:p w14:paraId="7291BB00" w14:textId="77777777" w:rsidR="004E144E" w:rsidRPr="00C87C76" w:rsidRDefault="004E144E" w:rsidP="00A30738">
            <w:pPr>
              <w:autoSpaceDE w:val="0"/>
              <w:autoSpaceDN w:val="0"/>
              <w:adjustRightInd w:val="0"/>
              <w:jc w:val="center"/>
              <w:rPr>
                <w:rFonts w:ascii="Arial" w:eastAsia="Times New Roman" w:hAnsi="Arial" w:cs="Arial"/>
                <w:sz w:val="18"/>
                <w:szCs w:val="18"/>
              </w:rPr>
            </w:pPr>
          </w:p>
        </w:tc>
        <w:tc>
          <w:tcPr>
            <w:tcW w:w="1295" w:type="dxa"/>
            <w:vMerge/>
          </w:tcPr>
          <w:p w14:paraId="5BBFEBC1" w14:textId="77777777" w:rsidR="004E144E" w:rsidRPr="00C87C76" w:rsidRDefault="004E144E" w:rsidP="00A30738">
            <w:pPr>
              <w:autoSpaceDE w:val="0"/>
              <w:autoSpaceDN w:val="0"/>
              <w:adjustRightInd w:val="0"/>
              <w:jc w:val="center"/>
              <w:rPr>
                <w:rFonts w:ascii="Arial" w:eastAsia="Times New Roman" w:hAnsi="Arial" w:cs="Arial"/>
                <w:sz w:val="18"/>
                <w:szCs w:val="18"/>
              </w:rPr>
            </w:pPr>
          </w:p>
        </w:tc>
        <w:tc>
          <w:tcPr>
            <w:tcW w:w="1540" w:type="dxa"/>
            <w:vMerge w:val="restart"/>
          </w:tcPr>
          <w:p w14:paraId="6CC43595" w14:textId="77777777" w:rsidR="004E144E" w:rsidRPr="004E144E" w:rsidRDefault="004E144E" w:rsidP="00A30738">
            <w:pPr>
              <w:autoSpaceDE w:val="0"/>
              <w:autoSpaceDN w:val="0"/>
              <w:adjustRightInd w:val="0"/>
              <w:jc w:val="center"/>
              <w:rPr>
                <w:rFonts w:ascii="Arial" w:hAnsi="Arial" w:cs="Arial"/>
                <w:b/>
                <w:sz w:val="18"/>
                <w:szCs w:val="18"/>
              </w:rPr>
            </w:pPr>
          </w:p>
          <w:p w14:paraId="3E48999A" w14:textId="77777777" w:rsidR="004E144E" w:rsidRPr="004E144E" w:rsidRDefault="004E144E" w:rsidP="00A30738">
            <w:pPr>
              <w:autoSpaceDE w:val="0"/>
              <w:autoSpaceDN w:val="0"/>
              <w:adjustRightInd w:val="0"/>
              <w:jc w:val="center"/>
              <w:rPr>
                <w:rFonts w:ascii="Arial" w:hAnsi="Arial" w:cs="Arial"/>
                <w:b/>
                <w:sz w:val="18"/>
                <w:szCs w:val="18"/>
              </w:rPr>
            </w:pPr>
          </w:p>
          <w:p w14:paraId="0239882F" w14:textId="77777777" w:rsidR="004E144E" w:rsidRPr="004E144E" w:rsidRDefault="004E144E" w:rsidP="00A30738">
            <w:pPr>
              <w:autoSpaceDE w:val="0"/>
              <w:autoSpaceDN w:val="0"/>
              <w:adjustRightInd w:val="0"/>
              <w:jc w:val="center"/>
              <w:rPr>
                <w:rFonts w:ascii="Arial" w:hAnsi="Arial" w:cs="Arial"/>
                <w:b/>
                <w:sz w:val="18"/>
                <w:szCs w:val="18"/>
              </w:rPr>
            </w:pPr>
          </w:p>
          <w:p w14:paraId="742A2161" w14:textId="77777777" w:rsidR="004E144E" w:rsidRPr="004E144E" w:rsidRDefault="004E144E" w:rsidP="00A30738">
            <w:pPr>
              <w:autoSpaceDE w:val="0"/>
              <w:autoSpaceDN w:val="0"/>
              <w:adjustRightInd w:val="0"/>
              <w:jc w:val="center"/>
              <w:rPr>
                <w:rFonts w:ascii="Arial" w:hAnsi="Arial" w:cs="Arial"/>
                <w:b/>
                <w:sz w:val="18"/>
                <w:szCs w:val="18"/>
              </w:rPr>
            </w:pPr>
          </w:p>
          <w:p w14:paraId="0F4F69D3" w14:textId="77777777" w:rsidR="004E144E" w:rsidRPr="004E144E" w:rsidRDefault="004E144E" w:rsidP="00A30738">
            <w:pPr>
              <w:autoSpaceDE w:val="0"/>
              <w:autoSpaceDN w:val="0"/>
              <w:adjustRightInd w:val="0"/>
              <w:jc w:val="center"/>
              <w:rPr>
                <w:rFonts w:ascii="Arial" w:hAnsi="Arial" w:cs="Arial"/>
                <w:b/>
                <w:sz w:val="18"/>
                <w:szCs w:val="18"/>
              </w:rPr>
            </w:pPr>
          </w:p>
          <w:p w14:paraId="749B7720" w14:textId="77777777" w:rsidR="004E144E" w:rsidRPr="004E144E" w:rsidRDefault="004E144E" w:rsidP="00A30738">
            <w:pPr>
              <w:autoSpaceDE w:val="0"/>
              <w:autoSpaceDN w:val="0"/>
              <w:adjustRightInd w:val="0"/>
              <w:jc w:val="center"/>
              <w:rPr>
                <w:rFonts w:ascii="Arial" w:hAnsi="Arial" w:cs="Arial"/>
                <w:b/>
                <w:sz w:val="18"/>
                <w:szCs w:val="18"/>
              </w:rPr>
            </w:pPr>
          </w:p>
          <w:p w14:paraId="0B35FEAA" w14:textId="77777777" w:rsidR="004E144E" w:rsidRPr="004E144E" w:rsidRDefault="004E144E" w:rsidP="00A30738">
            <w:pPr>
              <w:autoSpaceDE w:val="0"/>
              <w:autoSpaceDN w:val="0"/>
              <w:adjustRightInd w:val="0"/>
              <w:jc w:val="center"/>
              <w:rPr>
                <w:rFonts w:ascii="Arial" w:hAnsi="Arial" w:cs="Arial"/>
                <w:b/>
                <w:sz w:val="18"/>
                <w:szCs w:val="18"/>
              </w:rPr>
            </w:pPr>
          </w:p>
          <w:p w14:paraId="317772EF" w14:textId="77777777" w:rsidR="004E144E" w:rsidRPr="004E144E" w:rsidRDefault="004E144E" w:rsidP="00A30738">
            <w:pPr>
              <w:autoSpaceDE w:val="0"/>
              <w:autoSpaceDN w:val="0"/>
              <w:adjustRightInd w:val="0"/>
              <w:jc w:val="center"/>
              <w:rPr>
                <w:rFonts w:ascii="Arial" w:hAnsi="Arial" w:cs="Arial"/>
                <w:b/>
                <w:sz w:val="18"/>
                <w:szCs w:val="18"/>
              </w:rPr>
            </w:pPr>
          </w:p>
          <w:p w14:paraId="4E8116FC" w14:textId="77777777" w:rsidR="004E144E" w:rsidRPr="00C87C76" w:rsidRDefault="004E144E" w:rsidP="00A30738">
            <w:pPr>
              <w:autoSpaceDE w:val="0"/>
              <w:autoSpaceDN w:val="0"/>
              <w:adjustRightInd w:val="0"/>
              <w:jc w:val="center"/>
              <w:rPr>
                <w:rFonts w:ascii="Arial" w:eastAsia="Times New Roman" w:hAnsi="Arial" w:cs="Arial"/>
                <w:b/>
                <w:sz w:val="18"/>
                <w:szCs w:val="18"/>
              </w:rPr>
            </w:pPr>
            <w:r w:rsidRPr="00C87C76">
              <w:rPr>
                <w:rFonts w:ascii="Arial" w:eastAsia="Times New Roman" w:hAnsi="Arial" w:cs="Arial"/>
                <w:b/>
                <w:sz w:val="18"/>
                <w:szCs w:val="18"/>
              </w:rPr>
              <w:t>Influencia social</w:t>
            </w:r>
          </w:p>
        </w:tc>
        <w:tc>
          <w:tcPr>
            <w:tcW w:w="1850" w:type="dxa"/>
          </w:tcPr>
          <w:p w14:paraId="495BAB6C" w14:textId="77777777" w:rsidR="004E144E" w:rsidRPr="00C87C76"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lastRenderedPageBreak/>
              <w:t xml:space="preserve">Dentro de mi conocimiento,  el porcentaje de colegas quienes (comportamiento) </w:t>
            </w:r>
            <w:r w:rsidRPr="004E144E">
              <w:rPr>
                <w:rFonts w:ascii="Arial" w:hAnsi="Arial" w:cs="Arial"/>
                <w:sz w:val="18"/>
                <w:szCs w:val="18"/>
              </w:rPr>
              <w:lastRenderedPageBreak/>
              <w:t>es…</w:t>
            </w:r>
          </w:p>
        </w:tc>
        <w:tc>
          <w:tcPr>
            <w:tcW w:w="1680" w:type="dxa"/>
          </w:tcPr>
          <w:p w14:paraId="5CCC1AF6" w14:textId="77777777" w:rsidR="004E144E" w:rsidRPr="004E144E"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lastRenderedPageBreak/>
              <w:t>Escala Likert (1-5; 0-20%, 21%-40%, 41%-60%, 61%-80%, 81%-100%)</w:t>
            </w:r>
          </w:p>
        </w:tc>
      </w:tr>
      <w:tr w:rsidR="004E144E" w:rsidRPr="00311CA9" w14:paraId="346C46A1" w14:textId="77777777" w:rsidTr="004E144E">
        <w:trPr>
          <w:trHeight w:val="155"/>
        </w:trPr>
        <w:tc>
          <w:tcPr>
            <w:tcW w:w="1526" w:type="dxa"/>
            <w:vMerge/>
          </w:tcPr>
          <w:p w14:paraId="4EC0A7ED"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134" w:type="dxa"/>
            <w:vMerge/>
          </w:tcPr>
          <w:p w14:paraId="4FF7087D"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295" w:type="dxa"/>
            <w:vMerge w:val="restart"/>
          </w:tcPr>
          <w:p w14:paraId="530D71A2" w14:textId="77777777" w:rsidR="004E144E" w:rsidRPr="004E144E" w:rsidRDefault="004E144E" w:rsidP="00A30738">
            <w:pPr>
              <w:autoSpaceDE w:val="0"/>
              <w:autoSpaceDN w:val="0"/>
              <w:adjustRightInd w:val="0"/>
              <w:jc w:val="center"/>
              <w:rPr>
                <w:rFonts w:ascii="Arial" w:hAnsi="Arial" w:cs="Arial"/>
                <w:sz w:val="18"/>
                <w:szCs w:val="18"/>
              </w:rPr>
            </w:pPr>
            <w:r w:rsidRPr="004E144E">
              <w:rPr>
                <w:rFonts w:ascii="Arial" w:hAnsi="Arial" w:cs="Arial"/>
                <w:sz w:val="18"/>
                <w:szCs w:val="18"/>
              </w:rPr>
              <w:t>Condiciones de trabajo</w:t>
            </w:r>
          </w:p>
          <w:p w14:paraId="45CD45F8" w14:textId="77777777" w:rsidR="004E144E" w:rsidRPr="004E144E"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Interacción con colegas</w:t>
            </w:r>
          </w:p>
        </w:tc>
        <w:tc>
          <w:tcPr>
            <w:tcW w:w="1540" w:type="dxa"/>
            <w:vMerge/>
          </w:tcPr>
          <w:p w14:paraId="6F020712"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850" w:type="dxa"/>
          </w:tcPr>
          <w:p w14:paraId="3BD61E6C" w14:textId="77777777" w:rsidR="004E144E" w:rsidRPr="004E144E"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Ahora, piensa en un colega a quien respetas como profesional. En tu opinión él/ella (comportamiento)?</w:t>
            </w:r>
          </w:p>
        </w:tc>
        <w:tc>
          <w:tcPr>
            <w:tcW w:w="1680" w:type="dxa"/>
          </w:tcPr>
          <w:p w14:paraId="2059E9D5" w14:textId="77777777" w:rsidR="004E144E" w:rsidRPr="004E144E"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Escala Likert (1-5; Nunca-siempre).</w:t>
            </w:r>
          </w:p>
        </w:tc>
      </w:tr>
      <w:tr w:rsidR="004E144E" w:rsidRPr="00311CA9" w14:paraId="69865186" w14:textId="77777777" w:rsidTr="004E144E">
        <w:trPr>
          <w:trHeight w:val="155"/>
        </w:trPr>
        <w:tc>
          <w:tcPr>
            <w:tcW w:w="1526" w:type="dxa"/>
            <w:vMerge/>
          </w:tcPr>
          <w:p w14:paraId="38DE5572"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134" w:type="dxa"/>
            <w:vMerge/>
          </w:tcPr>
          <w:p w14:paraId="4480D0C7"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295" w:type="dxa"/>
            <w:vMerge/>
          </w:tcPr>
          <w:p w14:paraId="1CD63E62"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540" w:type="dxa"/>
            <w:vMerge/>
          </w:tcPr>
          <w:p w14:paraId="6223F224"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850" w:type="dxa"/>
          </w:tcPr>
          <w:p w14:paraId="180D464B" w14:textId="77777777" w:rsidR="004E144E" w:rsidRPr="004E144E"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La mayoría de las personas que son importantes para mí en mi profesión (comportamiento)</w:t>
            </w:r>
          </w:p>
        </w:tc>
        <w:tc>
          <w:tcPr>
            <w:tcW w:w="1680" w:type="dxa"/>
          </w:tcPr>
          <w:p w14:paraId="504E5E59" w14:textId="77777777" w:rsidR="004E144E" w:rsidRPr="004E144E"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Escala Likert (1-5; Muy en desacuerdo-muy de acuerdo)</w:t>
            </w:r>
          </w:p>
        </w:tc>
      </w:tr>
      <w:tr w:rsidR="004E144E" w:rsidRPr="00311CA9" w14:paraId="57CF6C93" w14:textId="77777777" w:rsidTr="004E144E">
        <w:trPr>
          <w:trHeight w:val="578"/>
        </w:trPr>
        <w:tc>
          <w:tcPr>
            <w:tcW w:w="1526" w:type="dxa"/>
            <w:vMerge/>
          </w:tcPr>
          <w:p w14:paraId="60F26FAC" w14:textId="77777777" w:rsidR="004E144E" w:rsidRPr="00C87C76" w:rsidRDefault="004E144E" w:rsidP="00A30738">
            <w:pPr>
              <w:autoSpaceDE w:val="0"/>
              <w:autoSpaceDN w:val="0"/>
              <w:adjustRightInd w:val="0"/>
              <w:jc w:val="center"/>
              <w:rPr>
                <w:rFonts w:ascii="Arial" w:eastAsia="Times New Roman" w:hAnsi="Arial" w:cs="Arial"/>
                <w:sz w:val="18"/>
                <w:szCs w:val="18"/>
              </w:rPr>
            </w:pPr>
          </w:p>
        </w:tc>
        <w:tc>
          <w:tcPr>
            <w:tcW w:w="1134" w:type="dxa"/>
            <w:vMerge/>
          </w:tcPr>
          <w:p w14:paraId="4FB30C33" w14:textId="77777777" w:rsidR="004E144E" w:rsidRPr="00C87C76" w:rsidRDefault="004E144E" w:rsidP="00A30738">
            <w:pPr>
              <w:autoSpaceDE w:val="0"/>
              <w:autoSpaceDN w:val="0"/>
              <w:adjustRightInd w:val="0"/>
              <w:jc w:val="center"/>
              <w:rPr>
                <w:rFonts w:ascii="Arial" w:eastAsia="Times New Roman" w:hAnsi="Arial" w:cs="Arial"/>
                <w:sz w:val="18"/>
                <w:szCs w:val="18"/>
              </w:rPr>
            </w:pPr>
          </w:p>
        </w:tc>
        <w:tc>
          <w:tcPr>
            <w:tcW w:w="1295" w:type="dxa"/>
            <w:vMerge w:val="restart"/>
          </w:tcPr>
          <w:p w14:paraId="22E7DDE4" w14:textId="77777777" w:rsidR="004E144E" w:rsidRPr="00C87C76"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 xml:space="preserve">Relación personal </w:t>
            </w:r>
            <w:r w:rsidRPr="004E144E">
              <w:rPr>
                <w:rFonts w:ascii="Arial" w:hAnsi="Arial" w:cs="Arial"/>
                <w:sz w:val="18"/>
                <w:szCs w:val="18"/>
              </w:rPr>
              <w:br/>
              <w:t>“The individual Doctor”</w:t>
            </w:r>
          </w:p>
        </w:tc>
        <w:tc>
          <w:tcPr>
            <w:tcW w:w="1540" w:type="dxa"/>
            <w:vMerge w:val="restart"/>
          </w:tcPr>
          <w:p w14:paraId="343833BE" w14:textId="77777777" w:rsidR="004E144E" w:rsidRPr="004E144E" w:rsidRDefault="004E144E" w:rsidP="00A30738">
            <w:pPr>
              <w:autoSpaceDE w:val="0"/>
              <w:autoSpaceDN w:val="0"/>
              <w:adjustRightInd w:val="0"/>
              <w:jc w:val="center"/>
              <w:rPr>
                <w:rFonts w:ascii="Arial" w:hAnsi="Arial" w:cs="Arial"/>
                <w:b/>
                <w:sz w:val="18"/>
                <w:szCs w:val="18"/>
              </w:rPr>
            </w:pPr>
          </w:p>
          <w:p w14:paraId="6B25D78A" w14:textId="77777777" w:rsidR="004E144E" w:rsidRPr="004E144E" w:rsidRDefault="004E144E" w:rsidP="00A30738">
            <w:pPr>
              <w:autoSpaceDE w:val="0"/>
              <w:autoSpaceDN w:val="0"/>
              <w:adjustRightInd w:val="0"/>
              <w:jc w:val="center"/>
              <w:rPr>
                <w:rFonts w:ascii="Arial" w:hAnsi="Arial" w:cs="Arial"/>
                <w:b/>
                <w:sz w:val="18"/>
                <w:szCs w:val="18"/>
              </w:rPr>
            </w:pPr>
          </w:p>
          <w:p w14:paraId="25CAA8F8" w14:textId="77777777" w:rsidR="004E144E" w:rsidRPr="00C87C76" w:rsidRDefault="004E144E" w:rsidP="00A30738">
            <w:pPr>
              <w:autoSpaceDE w:val="0"/>
              <w:autoSpaceDN w:val="0"/>
              <w:adjustRightInd w:val="0"/>
              <w:jc w:val="center"/>
              <w:rPr>
                <w:rFonts w:ascii="Arial" w:eastAsia="Times New Roman" w:hAnsi="Arial" w:cs="Arial"/>
                <w:b/>
                <w:sz w:val="18"/>
                <w:szCs w:val="18"/>
              </w:rPr>
            </w:pPr>
            <w:r w:rsidRPr="00C87C76">
              <w:rPr>
                <w:rFonts w:ascii="Arial" w:eastAsia="Times New Roman" w:hAnsi="Arial" w:cs="Arial"/>
                <w:b/>
                <w:sz w:val="18"/>
                <w:szCs w:val="18"/>
              </w:rPr>
              <w:t>Creencias acerca de las consecuencias</w:t>
            </w:r>
          </w:p>
        </w:tc>
        <w:tc>
          <w:tcPr>
            <w:tcW w:w="1850" w:type="dxa"/>
          </w:tcPr>
          <w:p w14:paraId="6AC0F1DB" w14:textId="77777777" w:rsidR="004E144E" w:rsidRPr="00C87C76"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En general, creo que para mí (comportamiento) sería…</w:t>
            </w:r>
          </w:p>
        </w:tc>
        <w:tc>
          <w:tcPr>
            <w:tcW w:w="1680" w:type="dxa"/>
          </w:tcPr>
          <w:p w14:paraId="070B4E81" w14:textId="77777777" w:rsidR="004E144E" w:rsidRPr="004E144E"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Escala Likert (1-5; Inútil- útil)</w:t>
            </w:r>
          </w:p>
        </w:tc>
      </w:tr>
      <w:tr w:rsidR="004E144E" w:rsidRPr="00311CA9" w14:paraId="5C321AEE" w14:textId="77777777" w:rsidTr="004E144E">
        <w:trPr>
          <w:trHeight w:val="577"/>
        </w:trPr>
        <w:tc>
          <w:tcPr>
            <w:tcW w:w="1526" w:type="dxa"/>
            <w:vMerge/>
          </w:tcPr>
          <w:p w14:paraId="4B8528B4"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134" w:type="dxa"/>
            <w:vMerge/>
          </w:tcPr>
          <w:p w14:paraId="4E777168"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295" w:type="dxa"/>
            <w:vMerge/>
          </w:tcPr>
          <w:p w14:paraId="574691D3"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540" w:type="dxa"/>
            <w:vMerge/>
          </w:tcPr>
          <w:p w14:paraId="49552CD6"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850" w:type="dxa"/>
          </w:tcPr>
          <w:p w14:paraId="63A5D7C5" w14:textId="77777777" w:rsidR="004E144E" w:rsidRPr="004E144E"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En general, creo que para mi (comportamiento) seria…</w:t>
            </w:r>
          </w:p>
        </w:tc>
        <w:tc>
          <w:tcPr>
            <w:tcW w:w="1680" w:type="dxa"/>
          </w:tcPr>
          <w:p w14:paraId="6C538C16" w14:textId="77777777" w:rsidR="004E144E" w:rsidRPr="004E144E"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Escala Likert (1-5; Dañino-benéfico)</w:t>
            </w:r>
          </w:p>
        </w:tc>
      </w:tr>
      <w:tr w:rsidR="004E144E" w:rsidRPr="00311CA9" w14:paraId="0D590C5E" w14:textId="77777777" w:rsidTr="004E144E">
        <w:trPr>
          <w:trHeight w:val="578"/>
        </w:trPr>
        <w:tc>
          <w:tcPr>
            <w:tcW w:w="1526" w:type="dxa"/>
            <w:vMerge/>
          </w:tcPr>
          <w:p w14:paraId="09400EE1" w14:textId="77777777" w:rsidR="004E144E" w:rsidRPr="00C87C76" w:rsidRDefault="004E144E" w:rsidP="00A30738">
            <w:pPr>
              <w:autoSpaceDE w:val="0"/>
              <w:autoSpaceDN w:val="0"/>
              <w:adjustRightInd w:val="0"/>
              <w:jc w:val="center"/>
              <w:rPr>
                <w:rFonts w:ascii="Arial" w:eastAsia="Times New Roman" w:hAnsi="Arial" w:cs="Arial"/>
                <w:sz w:val="18"/>
                <w:szCs w:val="18"/>
              </w:rPr>
            </w:pPr>
          </w:p>
        </w:tc>
        <w:tc>
          <w:tcPr>
            <w:tcW w:w="1134" w:type="dxa"/>
            <w:vMerge/>
          </w:tcPr>
          <w:p w14:paraId="79878F39" w14:textId="77777777" w:rsidR="004E144E" w:rsidRPr="00C87C76" w:rsidRDefault="004E144E" w:rsidP="00A30738">
            <w:pPr>
              <w:autoSpaceDE w:val="0"/>
              <w:autoSpaceDN w:val="0"/>
              <w:adjustRightInd w:val="0"/>
              <w:jc w:val="center"/>
              <w:rPr>
                <w:rFonts w:ascii="Arial" w:eastAsia="Times New Roman" w:hAnsi="Arial" w:cs="Arial"/>
                <w:sz w:val="18"/>
                <w:szCs w:val="18"/>
              </w:rPr>
            </w:pPr>
          </w:p>
        </w:tc>
        <w:tc>
          <w:tcPr>
            <w:tcW w:w="1295" w:type="dxa"/>
            <w:vMerge w:val="restart"/>
          </w:tcPr>
          <w:p w14:paraId="608E7477" w14:textId="77777777" w:rsidR="004E144E" w:rsidRPr="004E144E" w:rsidRDefault="004E144E" w:rsidP="00A30738">
            <w:pPr>
              <w:jc w:val="center"/>
              <w:rPr>
                <w:rFonts w:ascii="Arial" w:hAnsi="Arial" w:cs="Arial"/>
                <w:sz w:val="18"/>
                <w:szCs w:val="18"/>
              </w:rPr>
            </w:pPr>
            <w:r w:rsidRPr="004E144E">
              <w:rPr>
                <w:rFonts w:ascii="Arial" w:hAnsi="Arial" w:cs="Arial"/>
                <w:sz w:val="18"/>
                <w:szCs w:val="18"/>
              </w:rPr>
              <w:t>Ética</w:t>
            </w:r>
          </w:p>
        </w:tc>
        <w:tc>
          <w:tcPr>
            <w:tcW w:w="1540" w:type="dxa"/>
            <w:vMerge w:val="restart"/>
          </w:tcPr>
          <w:p w14:paraId="5416F5AF" w14:textId="77777777" w:rsidR="004E144E" w:rsidRPr="004E144E" w:rsidRDefault="004E144E" w:rsidP="00A30738">
            <w:pPr>
              <w:autoSpaceDE w:val="0"/>
              <w:autoSpaceDN w:val="0"/>
              <w:adjustRightInd w:val="0"/>
              <w:jc w:val="center"/>
              <w:rPr>
                <w:rFonts w:ascii="Arial" w:hAnsi="Arial" w:cs="Arial"/>
                <w:b/>
                <w:sz w:val="18"/>
                <w:szCs w:val="18"/>
              </w:rPr>
            </w:pPr>
          </w:p>
          <w:p w14:paraId="0FDC2F77" w14:textId="77777777" w:rsidR="004E144E" w:rsidRPr="004E144E" w:rsidRDefault="004E144E" w:rsidP="00A30738">
            <w:pPr>
              <w:autoSpaceDE w:val="0"/>
              <w:autoSpaceDN w:val="0"/>
              <w:adjustRightInd w:val="0"/>
              <w:jc w:val="center"/>
              <w:rPr>
                <w:rFonts w:ascii="Arial" w:hAnsi="Arial" w:cs="Arial"/>
                <w:b/>
                <w:sz w:val="18"/>
                <w:szCs w:val="18"/>
              </w:rPr>
            </w:pPr>
          </w:p>
          <w:p w14:paraId="0D15A97F" w14:textId="77777777" w:rsidR="004E144E" w:rsidRPr="004E144E" w:rsidRDefault="004E144E" w:rsidP="00A30738">
            <w:pPr>
              <w:autoSpaceDE w:val="0"/>
              <w:autoSpaceDN w:val="0"/>
              <w:adjustRightInd w:val="0"/>
              <w:jc w:val="center"/>
              <w:rPr>
                <w:rFonts w:ascii="Arial" w:hAnsi="Arial" w:cs="Arial"/>
                <w:b/>
                <w:sz w:val="18"/>
                <w:szCs w:val="18"/>
              </w:rPr>
            </w:pPr>
          </w:p>
          <w:p w14:paraId="131428A2" w14:textId="77777777" w:rsidR="004E144E" w:rsidRPr="00C87C76" w:rsidRDefault="004E144E" w:rsidP="00A30738">
            <w:pPr>
              <w:autoSpaceDE w:val="0"/>
              <w:autoSpaceDN w:val="0"/>
              <w:adjustRightInd w:val="0"/>
              <w:jc w:val="center"/>
              <w:rPr>
                <w:rFonts w:ascii="Arial" w:eastAsia="Times New Roman" w:hAnsi="Arial" w:cs="Arial"/>
                <w:b/>
                <w:sz w:val="18"/>
                <w:szCs w:val="18"/>
              </w:rPr>
            </w:pPr>
            <w:r w:rsidRPr="00C87C76">
              <w:rPr>
                <w:rFonts w:ascii="Arial" w:eastAsia="Times New Roman" w:hAnsi="Arial" w:cs="Arial"/>
                <w:b/>
                <w:sz w:val="18"/>
                <w:szCs w:val="18"/>
              </w:rPr>
              <w:t>Normas morales</w:t>
            </w:r>
          </w:p>
        </w:tc>
        <w:tc>
          <w:tcPr>
            <w:tcW w:w="1850" w:type="dxa"/>
          </w:tcPr>
          <w:p w14:paraId="07678ADF" w14:textId="77777777" w:rsidR="004E144E" w:rsidRPr="00C87C76"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(Comportamiento) es lo más ético por hacer.</w:t>
            </w:r>
          </w:p>
        </w:tc>
        <w:tc>
          <w:tcPr>
            <w:tcW w:w="1680" w:type="dxa"/>
          </w:tcPr>
          <w:p w14:paraId="2A475372" w14:textId="77777777" w:rsidR="004E144E" w:rsidRPr="004E144E"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Escala Likert (1-5; Muy en desacuerdo-muy de acuerdo)</w:t>
            </w:r>
          </w:p>
        </w:tc>
      </w:tr>
      <w:tr w:rsidR="004E144E" w:rsidRPr="00311CA9" w14:paraId="458DA5B4" w14:textId="77777777" w:rsidTr="004E144E">
        <w:trPr>
          <w:trHeight w:val="577"/>
        </w:trPr>
        <w:tc>
          <w:tcPr>
            <w:tcW w:w="1526" w:type="dxa"/>
            <w:vMerge/>
          </w:tcPr>
          <w:p w14:paraId="2C3C1E5C"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134" w:type="dxa"/>
            <w:vMerge/>
          </w:tcPr>
          <w:p w14:paraId="19656958"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295" w:type="dxa"/>
            <w:vMerge/>
          </w:tcPr>
          <w:p w14:paraId="6287181A" w14:textId="77777777" w:rsidR="004E144E" w:rsidRPr="004E144E" w:rsidRDefault="004E144E" w:rsidP="00A30738">
            <w:pPr>
              <w:pBdr>
                <w:bottom w:val="single" w:sz="6" w:space="1" w:color="auto"/>
              </w:pBdr>
              <w:autoSpaceDE w:val="0"/>
              <w:autoSpaceDN w:val="0"/>
              <w:adjustRightInd w:val="0"/>
              <w:jc w:val="center"/>
              <w:rPr>
                <w:rFonts w:ascii="Arial" w:eastAsia="Times New Roman" w:hAnsi="Arial" w:cs="Arial"/>
                <w:sz w:val="18"/>
                <w:szCs w:val="18"/>
              </w:rPr>
            </w:pPr>
          </w:p>
        </w:tc>
        <w:tc>
          <w:tcPr>
            <w:tcW w:w="1540" w:type="dxa"/>
            <w:vMerge/>
          </w:tcPr>
          <w:p w14:paraId="73B4940E"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850" w:type="dxa"/>
          </w:tcPr>
          <w:p w14:paraId="71A0CB87" w14:textId="77777777" w:rsidR="004E144E" w:rsidRPr="004E144E" w:rsidRDefault="004E144E" w:rsidP="00A30738">
            <w:pPr>
              <w:autoSpaceDE w:val="0"/>
              <w:autoSpaceDN w:val="0"/>
              <w:adjustRightInd w:val="0"/>
              <w:jc w:val="center"/>
              <w:rPr>
                <w:rFonts w:ascii="Arial" w:hAnsi="Arial" w:cs="Arial"/>
                <w:sz w:val="18"/>
                <w:szCs w:val="18"/>
              </w:rPr>
            </w:pPr>
            <w:r w:rsidRPr="004E144E">
              <w:rPr>
                <w:rFonts w:ascii="Arial" w:hAnsi="Arial" w:cs="Arial"/>
                <w:sz w:val="18"/>
                <w:szCs w:val="18"/>
              </w:rPr>
              <w:t>Es aceptable (comportamiento)</w:t>
            </w:r>
          </w:p>
        </w:tc>
        <w:tc>
          <w:tcPr>
            <w:tcW w:w="1680" w:type="dxa"/>
          </w:tcPr>
          <w:p w14:paraId="40ACF05B" w14:textId="77777777" w:rsidR="004E144E" w:rsidRPr="004E144E" w:rsidRDefault="004E144E" w:rsidP="00A30738">
            <w:pPr>
              <w:autoSpaceDE w:val="0"/>
              <w:autoSpaceDN w:val="0"/>
              <w:adjustRightInd w:val="0"/>
              <w:jc w:val="center"/>
              <w:rPr>
                <w:rFonts w:ascii="Arial" w:hAnsi="Arial" w:cs="Arial"/>
                <w:sz w:val="18"/>
                <w:szCs w:val="18"/>
              </w:rPr>
            </w:pPr>
            <w:r w:rsidRPr="004E144E">
              <w:rPr>
                <w:rFonts w:ascii="Arial" w:hAnsi="Arial" w:cs="Arial"/>
                <w:sz w:val="18"/>
                <w:szCs w:val="18"/>
              </w:rPr>
              <w:t>Escala Likert (1-5; Muy en desacuerdo-muy de acuerdo)</w:t>
            </w:r>
          </w:p>
        </w:tc>
      </w:tr>
      <w:tr w:rsidR="004E144E" w:rsidRPr="00311CA9" w14:paraId="39E5C44A" w14:textId="77777777" w:rsidTr="004E144E">
        <w:trPr>
          <w:trHeight w:val="593"/>
        </w:trPr>
        <w:tc>
          <w:tcPr>
            <w:tcW w:w="1526" w:type="dxa"/>
            <w:vMerge/>
          </w:tcPr>
          <w:p w14:paraId="661AD1A4" w14:textId="77777777" w:rsidR="004E144E" w:rsidRPr="00C87C76" w:rsidRDefault="004E144E" w:rsidP="00A30738">
            <w:pPr>
              <w:autoSpaceDE w:val="0"/>
              <w:autoSpaceDN w:val="0"/>
              <w:adjustRightInd w:val="0"/>
              <w:jc w:val="center"/>
              <w:rPr>
                <w:rFonts w:ascii="Arial" w:eastAsia="Times New Roman" w:hAnsi="Arial" w:cs="Arial"/>
                <w:sz w:val="18"/>
                <w:szCs w:val="18"/>
              </w:rPr>
            </w:pPr>
          </w:p>
        </w:tc>
        <w:tc>
          <w:tcPr>
            <w:tcW w:w="1134" w:type="dxa"/>
            <w:vMerge/>
          </w:tcPr>
          <w:p w14:paraId="2DE965F5" w14:textId="77777777" w:rsidR="004E144E" w:rsidRPr="00C87C76" w:rsidRDefault="004E144E" w:rsidP="00A30738">
            <w:pPr>
              <w:autoSpaceDE w:val="0"/>
              <w:autoSpaceDN w:val="0"/>
              <w:adjustRightInd w:val="0"/>
              <w:jc w:val="center"/>
              <w:rPr>
                <w:rFonts w:ascii="Arial" w:eastAsia="Times New Roman" w:hAnsi="Arial" w:cs="Arial"/>
                <w:sz w:val="18"/>
                <w:szCs w:val="18"/>
              </w:rPr>
            </w:pPr>
          </w:p>
        </w:tc>
        <w:tc>
          <w:tcPr>
            <w:tcW w:w="1295" w:type="dxa"/>
            <w:vMerge w:val="restart"/>
          </w:tcPr>
          <w:p w14:paraId="6DF938A0" w14:textId="77777777" w:rsidR="004E144E" w:rsidRPr="004E144E" w:rsidRDefault="004E144E" w:rsidP="00A30738">
            <w:pPr>
              <w:autoSpaceDE w:val="0"/>
              <w:autoSpaceDN w:val="0"/>
              <w:adjustRightInd w:val="0"/>
              <w:jc w:val="center"/>
              <w:rPr>
                <w:rFonts w:ascii="Arial" w:hAnsi="Arial" w:cs="Arial"/>
                <w:sz w:val="18"/>
                <w:szCs w:val="18"/>
              </w:rPr>
            </w:pPr>
            <w:r w:rsidRPr="004E144E">
              <w:rPr>
                <w:rFonts w:ascii="Arial" w:hAnsi="Arial" w:cs="Arial"/>
                <w:sz w:val="18"/>
                <w:szCs w:val="18"/>
              </w:rPr>
              <w:t>Motivación</w:t>
            </w:r>
          </w:p>
          <w:p w14:paraId="0CFE3D0D" w14:textId="77777777" w:rsidR="004E144E" w:rsidRPr="00C87C76"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Liderazgo</w:t>
            </w:r>
          </w:p>
        </w:tc>
        <w:tc>
          <w:tcPr>
            <w:tcW w:w="1540" w:type="dxa"/>
            <w:vMerge w:val="restart"/>
          </w:tcPr>
          <w:p w14:paraId="1078D6FF" w14:textId="77777777" w:rsidR="004E144E" w:rsidRPr="004E144E" w:rsidRDefault="004E144E" w:rsidP="00A30738">
            <w:pPr>
              <w:autoSpaceDE w:val="0"/>
              <w:autoSpaceDN w:val="0"/>
              <w:adjustRightInd w:val="0"/>
              <w:jc w:val="center"/>
              <w:rPr>
                <w:rFonts w:ascii="Arial" w:hAnsi="Arial" w:cs="Arial"/>
                <w:b/>
                <w:sz w:val="18"/>
                <w:szCs w:val="18"/>
              </w:rPr>
            </w:pPr>
          </w:p>
          <w:p w14:paraId="06DC9BC1" w14:textId="77777777" w:rsidR="004E144E" w:rsidRPr="004E144E" w:rsidRDefault="004E144E" w:rsidP="00A30738">
            <w:pPr>
              <w:autoSpaceDE w:val="0"/>
              <w:autoSpaceDN w:val="0"/>
              <w:adjustRightInd w:val="0"/>
              <w:jc w:val="center"/>
              <w:rPr>
                <w:rFonts w:ascii="Arial" w:hAnsi="Arial" w:cs="Arial"/>
                <w:b/>
                <w:sz w:val="18"/>
                <w:szCs w:val="18"/>
              </w:rPr>
            </w:pPr>
          </w:p>
          <w:p w14:paraId="584FE78B" w14:textId="77777777" w:rsidR="004E144E" w:rsidRPr="004E144E" w:rsidRDefault="004E144E" w:rsidP="00A30738">
            <w:pPr>
              <w:autoSpaceDE w:val="0"/>
              <w:autoSpaceDN w:val="0"/>
              <w:adjustRightInd w:val="0"/>
              <w:jc w:val="center"/>
              <w:rPr>
                <w:rFonts w:ascii="Arial" w:hAnsi="Arial" w:cs="Arial"/>
                <w:b/>
                <w:sz w:val="18"/>
                <w:szCs w:val="18"/>
              </w:rPr>
            </w:pPr>
          </w:p>
          <w:p w14:paraId="0C72B4B0" w14:textId="77777777" w:rsidR="004E144E" w:rsidRPr="00C87C76" w:rsidRDefault="004E144E" w:rsidP="00A30738">
            <w:pPr>
              <w:autoSpaceDE w:val="0"/>
              <w:autoSpaceDN w:val="0"/>
              <w:adjustRightInd w:val="0"/>
              <w:jc w:val="center"/>
              <w:rPr>
                <w:rFonts w:ascii="Arial" w:eastAsia="Times New Roman" w:hAnsi="Arial" w:cs="Arial"/>
                <w:b/>
                <w:sz w:val="18"/>
                <w:szCs w:val="18"/>
              </w:rPr>
            </w:pPr>
            <w:r w:rsidRPr="00C87C76">
              <w:rPr>
                <w:rFonts w:ascii="Arial" w:eastAsia="Times New Roman" w:hAnsi="Arial" w:cs="Arial"/>
                <w:b/>
                <w:sz w:val="18"/>
                <w:szCs w:val="18"/>
              </w:rPr>
              <w:t>Intenciones</w:t>
            </w:r>
          </w:p>
        </w:tc>
        <w:tc>
          <w:tcPr>
            <w:tcW w:w="1850" w:type="dxa"/>
          </w:tcPr>
          <w:p w14:paraId="278A7AB6" w14:textId="77777777" w:rsidR="004E144E" w:rsidRPr="00C87C76"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Yo pretendo (comportamiento)</w:t>
            </w:r>
          </w:p>
        </w:tc>
        <w:tc>
          <w:tcPr>
            <w:tcW w:w="1680" w:type="dxa"/>
          </w:tcPr>
          <w:p w14:paraId="0692697E" w14:textId="77777777" w:rsidR="004E144E" w:rsidRPr="004E144E"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Escala Likert (1-5; Muy en desacuerdo-muy de acuerdo)</w:t>
            </w:r>
          </w:p>
        </w:tc>
      </w:tr>
      <w:tr w:rsidR="004E144E" w:rsidRPr="00311CA9" w14:paraId="2876B85A" w14:textId="77777777" w:rsidTr="004E144E">
        <w:trPr>
          <w:trHeight w:val="592"/>
        </w:trPr>
        <w:tc>
          <w:tcPr>
            <w:tcW w:w="1526" w:type="dxa"/>
            <w:vMerge/>
          </w:tcPr>
          <w:p w14:paraId="3EA82998"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134" w:type="dxa"/>
            <w:vMerge/>
          </w:tcPr>
          <w:p w14:paraId="54507679"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295" w:type="dxa"/>
            <w:vMerge/>
          </w:tcPr>
          <w:p w14:paraId="2DDDDA06"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540" w:type="dxa"/>
            <w:vMerge/>
          </w:tcPr>
          <w:p w14:paraId="3301D865" w14:textId="77777777" w:rsidR="004E144E" w:rsidRPr="004E144E" w:rsidRDefault="004E144E" w:rsidP="00A30738">
            <w:pPr>
              <w:autoSpaceDE w:val="0"/>
              <w:autoSpaceDN w:val="0"/>
              <w:adjustRightInd w:val="0"/>
              <w:jc w:val="center"/>
              <w:rPr>
                <w:rFonts w:ascii="Arial" w:eastAsia="Times New Roman" w:hAnsi="Arial" w:cs="Arial"/>
                <w:sz w:val="18"/>
                <w:szCs w:val="18"/>
              </w:rPr>
            </w:pPr>
          </w:p>
        </w:tc>
        <w:tc>
          <w:tcPr>
            <w:tcW w:w="1850" w:type="dxa"/>
          </w:tcPr>
          <w:p w14:paraId="68D767B7" w14:textId="77777777" w:rsidR="004E144E" w:rsidRPr="004E144E" w:rsidRDefault="004E144E" w:rsidP="00A30738">
            <w:pPr>
              <w:autoSpaceDE w:val="0"/>
              <w:autoSpaceDN w:val="0"/>
              <w:adjustRightInd w:val="0"/>
              <w:jc w:val="center"/>
              <w:rPr>
                <w:rFonts w:ascii="Arial" w:hAnsi="Arial" w:cs="Arial"/>
                <w:sz w:val="18"/>
                <w:szCs w:val="18"/>
              </w:rPr>
            </w:pPr>
            <w:r w:rsidRPr="004E144E">
              <w:rPr>
                <w:rFonts w:ascii="Arial" w:hAnsi="Arial" w:cs="Arial"/>
                <w:sz w:val="18"/>
                <w:szCs w:val="18"/>
              </w:rPr>
              <w:t>Yo planeo (comportamiento)</w:t>
            </w:r>
          </w:p>
        </w:tc>
        <w:tc>
          <w:tcPr>
            <w:tcW w:w="1680" w:type="dxa"/>
          </w:tcPr>
          <w:p w14:paraId="2AB2CD32" w14:textId="77777777" w:rsidR="004E144E" w:rsidRPr="004E144E" w:rsidRDefault="004E144E" w:rsidP="00A30738">
            <w:pPr>
              <w:autoSpaceDE w:val="0"/>
              <w:autoSpaceDN w:val="0"/>
              <w:adjustRightInd w:val="0"/>
              <w:jc w:val="center"/>
              <w:rPr>
                <w:rFonts w:ascii="Arial" w:eastAsia="Times New Roman" w:hAnsi="Arial" w:cs="Arial"/>
                <w:sz w:val="18"/>
                <w:szCs w:val="18"/>
              </w:rPr>
            </w:pPr>
            <w:r w:rsidRPr="004E144E">
              <w:rPr>
                <w:rFonts w:ascii="Arial" w:hAnsi="Arial" w:cs="Arial"/>
                <w:sz w:val="18"/>
                <w:szCs w:val="18"/>
              </w:rPr>
              <w:t>Escala Likert (1-5; Muy en desacuerdo-muy de acuerdo)</w:t>
            </w:r>
          </w:p>
        </w:tc>
      </w:tr>
    </w:tbl>
    <w:p w14:paraId="4AB1977E" w14:textId="77777777" w:rsidR="00165AD6" w:rsidRDefault="00165AD6" w:rsidP="00B80920">
      <w:pPr>
        <w:autoSpaceDE w:val="0"/>
        <w:autoSpaceDN w:val="0"/>
        <w:adjustRightInd w:val="0"/>
        <w:spacing w:after="0" w:line="240" w:lineRule="auto"/>
        <w:rPr>
          <w:rFonts w:ascii="Arial" w:hAnsi="Arial" w:cs="Arial"/>
          <w:b/>
          <w:sz w:val="24"/>
          <w:szCs w:val="24"/>
        </w:rPr>
      </w:pPr>
    </w:p>
    <w:p w14:paraId="2A62634D" w14:textId="635CF5C3" w:rsidR="00E74A56" w:rsidRDefault="33179D05" w:rsidP="33179D05">
      <w:pPr>
        <w:autoSpaceDE w:val="0"/>
        <w:autoSpaceDN w:val="0"/>
        <w:adjustRightInd w:val="0"/>
        <w:spacing w:after="0" w:line="240" w:lineRule="auto"/>
        <w:rPr>
          <w:rFonts w:ascii="Arial" w:hAnsi="Arial" w:cs="Arial"/>
          <w:b/>
          <w:bCs/>
          <w:sz w:val="24"/>
          <w:szCs w:val="24"/>
        </w:rPr>
      </w:pPr>
      <w:r w:rsidRPr="33179D05">
        <w:rPr>
          <w:rFonts w:ascii="Arial" w:hAnsi="Arial" w:cs="Arial"/>
          <w:b/>
          <w:bCs/>
          <w:sz w:val="24"/>
          <w:szCs w:val="24"/>
        </w:rPr>
        <w:t xml:space="preserve">Consideraciones Éticas: </w:t>
      </w:r>
    </w:p>
    <w:p w14:paraId="72774475" w14:textId="77777777" w:rsidR="007C322D" w:rsidRPr="0075145E" w:rsidRDefault="007C322D" w:rsidP="007C322D">
      <w:pPr>
        <w:autoSpaceDE w:val="0"/>
        <w:autoSpaceDN w:val="0"/>
        <w:adjustRightInd w:val="0"/>
        <w:spacing w:after="0" w:line="240" w:lineRule="auto"/>
        <w:rPr>
          <w:rFonts w:ascii="Arial" w:hAnsi="Arial" w:cs="Arial"/>
          <w:sz w:val="24"/>
          <w:szCs w:val="24"/>
          <w:highlight w:val="yellow"/>
        </w:rPr>
      </w:pPr>
    </w:p>
    <w:p w14:paraId="648A4219" w14:textId="7860D0E3" w:rsidR="007C322D" w:rsidRPr="00007750"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t>Ley General de Salud: Esta Ley desarrolla los principios del derecho a la protección de la salud. Lo relativo a la investigación se encuentra establecido primordialmente en el Título Quinto que comprende los artículos 98 a 103. En este apartado se señalan, entre otros aspectos, las acciones que comprende la investigación para la salud, los criterios a los que deberá apegarse la investigación en seres humanos, así como la obligación de las instituciones de salud de constituir bajo la responsabilidad de sus titulares, un Comité de  Investigación; un Comité de Ética en Investigación, en el caso de que se realicen investigaciones en seres humanos; y un Comité de Bioseguridad.</w:t>
      </w:r>
    </w:p>
    <w:p w14:paraId="2716B431" w14:textId="77777777" w:rsidR="007C322D" w:rsidRPr="00007750" w:rsidRDefault="007C322D" w:rsidP="007C322D">
      <w:pPr>
        <w:autoSpaceDE w:val="0"/>
        <w:autoSpaceDN w:val="0"/>
        <w:adjustRightInd w:val="0"/>
        <w:spacing w:after="0" w:line="240" w:lineRule="auto"/>
        <w:jc w:val="both"/>
        <w:rPr>
          <w:rFonts w:ascii="Arial" w:hAnsi="Arial" w:cs="Arial"/>
          <w:sz w:val="24"/>
          <w:szCs w:val="24"/>
        </w:rPr>
      </w:pPr>
    </w:p>
    <w:p w14:paraId="2D0B7FFD" w14:textId="7183BF82" w:rsidR="007C322D" w:rsidRPr="00007750"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lastRenderedPageBreak/>
        <w:t xml:space="preserve">Reglamento de la Ley General de Salud en Materia de Investigación para la Salud: Este ordenamiento desarrolla con mayor precisión lo establecido en la Ley General de Salud respecto a investigación, especialmente lo relativo a investigación con seres humanos. Detalla los aspectos como el nivel de riesgo de la investigación, los requisitos del consentimiento informado, así como las previsiones que deben tomarse cuando se investiga en grupos vulnerables. Aunado a lo anterior, este reglamento establece los requisitos que deben cumplir los profesionales de la salud y las instituciones que realizan investigaciones, particularmente por la utilización de métodos o técnicas novedosas. </w:t>
      </w:r>
    </w:p>
    <w:p w14:paraId="2D39CBA0" w14:textId="77777777" w:rsidR="007C322D" w:rsidRPr="00007750" w:rsidRDefault="007C322D" w:rsidP="007C322D">
      <w:pPr>
        <w:autoSpaceDE w:val="0"/>
        <w:autoSpaceDN w:val="0"/>
        <w:adjustRightInd w:val="0"/>
        <w:spacing w:after="0" w:line="240" w:lineRule="auto"/>
        <w:jc w:val="both"/>
        <w:rPr>
          <w:rFonts w:ascii="Arial" w:hAnsi="Arial" w:cs="Arial"/>
          <w:b/>
          <w:sz w:val="24"/>
          <w:szCs w:val="24"/>
        </w:rPr>
      </w:pPr>
    </w:p>
    <w:p w14:paraId="59BEE794" w14:textId="551F009B" w:rsidR="007C322D" w:rsidRPr="00007750" w:rsidRDefault="33179D05" w:rsidP="33179D05">
      <w:pPr>
        <w:autoSpaceDE w:val="0"/>
        <w:autoSpaceDN w:val="0"/>
        <w:adjustRightInd w:val="0"/>
        <w:spacing w:after="0" w:line="240" w:lineRule="auto"/>
        <w:jc w:val="both"/>
        <w:rPr>
          <w:rFonts w:ascii="Arial" w:hAnsi="Arial" w:cs="Arial"/>
          <w:b/>
          <w:bCs/>
          <w:sz w:val="24"/>
          <w:szCs w:val="24"/>
        </w:rPr>
      </w:pPr>
      <w:r w:rsidRPr="33179D05">
        <w:rPr>
          <w:rFonts w:ascii="Arial" w:hAnsi="Arial" w:cs="Arial"/>
          <w:b/>
          <w:bCs/>
          <w:sz w:val="24"/>
          <w:szCs w:val="24"/>
        </w:rPr>
        <w:t>De los artículos anteriores este  trabajo se considera SIN RIESGO. Sin embargo se deberá   asegurar la confidencialidad de los datos obtenidos no identificando a los sujetos de estudio.</w:t>
      </w:r>
    </w:p>
    <w:p w14:paraId="69A97DBD" w14:textId="77777777" w:rsidR="007C322D" w:rsidRDefault="007C322D" w:rsidP="00E73C4F">
      <w:pPr>
        <w:pStyle w:val="TextoNormal"/>
        <w:rPr>
          <w:rFonts w:ascii="Arial" w:hAnsi="Arial" w:cs="Arial"/>
          <w:sz w:val="24"/>
          <w:szCs w:val="24"/>
        </w:rPr>
      </w:pPr>
    </w:p>
    <w:p w14:paraId="54DD9F9A" w14:textId="58013EE2" w:rsidR="00E74A56" w:rsidRPr="0090617A" w:rsidRDefault="33179D05" w:rsidP="33179D05">
      <w:pPr>
        <w:pStyle w:val="TextoNormal"/>
        <w:rPr>
          <w:rFonts w:ascii="Arial" w:hAnsi="Arial" w:cs="Arial"/>
          <w:sz w:val="24"/>
          <w:szCs w:val="24"/>
        </w:rPr>
      </w:pPr>
      <w:r w:rsidRPr="33179D05">
        <w:rPr>
          <w:rFonts w:ascii="Arial" w:hAnsi="Arial" w:cs="Arial"/>
          <w:sz w:val="24"/>
          <w:szCs w:val="24"/>
        </w:rPr>
        <w:t>El proyecto de investigación se enviará para su  aprobación  al Comité de Ética e Investigación de la Facultad de Medicina y Ciencias Biomédicas de la Universidad Autónoma de Chihuahua. Asimismo, previo al llenado del instrumento, los encuestados deberán leer y aceptar el consentimiento informado, en el que se indica la finalidad de la investigación y su participación voluntaria.</w:t>
      </w:r>
    </w:p>
    <w:p w14:paraId="28B2A74C" w14:textId="77777777" w:rsidR="00C670E8" w:rsidRDefault="00C670E8" w:rsidP="00B80920">
      <w:pPr>
        <w:autoSpaceDE w:val="0"/>
        <w:autoSpaceDN w:val="0"/>
        <w:adjustRightInd w:val="0"/>
        <w:spacing w:after="0" w:line="240" w:lineRule="auto"/>
        <w:rPr>
          <w:rFonts w:ascii="Arial" w:hAnsi="Arial" w:cs="Arial"/>
          <w:b/>
          <w:sz w:val="24"/>
          <w:szCs w:val="24"/>
        </w:rPr>
      </w:pPr>
    </w:p>
    <w:p w14:paraId="2BCB6B98" w14:textId="77777777" w:rsidR="0060712B" w:rsidRDefault="0060712B">
      <w:pPr>
        <w:rPr>
          <w:rFonts w:ascii="Arial" w:hAnsi="Arial" w:cs="Arial"/>
          <w:b/>
          <w:sz w:val="24"/>
          <w:szCs w:val="24"/>
        </w:rPr>
      </w:pPr>
      <w:r>
        <w:rPr>
          <w:rFonts w:ascii="Arial" w:hAnsi="Arial" w:cs="Arial"/>
          <w:b/>
          <w:sz w:val="24"/>
          <w:szCs w:val="24"/>
        </w:rPr>
        <w:br w:type="page"/>
      </w:r>
    </w:p>
    <w:p w14:paraId="68C8E646" w14:textId="6ABB3ACB" w:rsidR="00C670E8" w:rsidRDefault="33179D05" w:rsidP="33179D05">
      <w:pPr>
        <w:autoSpaceDE w:val="0"/>
        <w:autoSpaceDN w:val="0"/>
        <w:adjustRightInd w:val="0"/>
        <w:spacing w:after="0" w:line="240" w:lineRule="auto"/>
        <w:rPr>
          <w:rFonts w:ascii="Arial" w:hAnsi="Arial" w:cs="Arial"/>
          <w:b/>
          <w:bCs/>
          <w:sz w:val="24"/>
          <w:szCs w:val="24"/>
        </w:rPr>
      </w:pPr>
      <w:r w:rsidRPr="33179D05">
        <w:rPr>
          <w:rFonts w:ascii="Arial" w:hAnsi="Arial" w:cs="Arial"/>
          <w:b/>
          <w:bCs/>
          <w:sz w:val="24"/>
          <w:szCs w:val="24"/>
        </w:rPr>
        <w:lastRenderedPageBreak/>
        <w:t xml:space="preserve">Cronograma de actividades </w:t>
      </w:r>
    </w:p>
    <w:p w14:paraId="5187F3E2" w14:textId="77777777" w:rsidR="00C670E8" w:rsidRDefault="00C670E8" w:rsidP="00B80920">
      <w:pPr>
        <w:autoSpaceDE w:val="0"/>
        <w:autoSpaceDN w:val="0"/>
        <w:adjustRightInd w:val="0"/>
        <w:spacing w:after="0" w:line="240" w:lineRule="auto"/>
        <w:rPr>
          <w:rFonts w:ascii="Arial" w:hAnsi="Arial" w:cs="Arial"/>
          <w:b/>
          <w:sz w:val="24"/>
          <w:szCs w:val="24"/>
        </w:rPr>
      </w:pPr>
    </w:p>
    <w:tbl>
      <w:tblPr>
        <w:tblW w:w="9901" w:type="dxa"/>
        <w:tblInd w:w="5" w:type="dxa"/>
        <w:tblLayout w:type="fixed"/>
        <w:tblCellMar>
          <w:left w:w="70" w:type="dxa"/>
          <w:right w:w="70" w:type="dxa"/>
        </w:tblCellMar>
        <w:tblLook w:val="04A0" w:firstRow="1" w:lastRow="0" w:firstColumn="1" w:lastColumn="0" w:noHBand="0" w:noVBand="1"/>
      </w:tblPr>
      <w:tblGrid>
        <w:gridCol w:w="462"/>
        <w:gridCol w:w="2918"/>
        <w:gridCol w:w="709"/>
        <w:gridCol w:w="850"/>
        <w:gridCol w:w="709"/>
        <w:gridCol w:w="709"/>
        <w:gridCol w:w="567"/>
        <w:gridCol w:w="709"/>
        <w:gridCol w:w="567"/>
        <w:gridCol w:w="709"/>
        <w:gridCol w:w="992"/>
      </w:tblGrid>
      <w:tr w:rsidR="002824B7" w:rsidRPr="00705F40" w14:paraId="62B17830" w14:textId="77777777" w:rsidTr="33179D05">
        <w:trPr>
          <w:trHeight w:val="300"/>
        </w:trPr>
        <w:tc>
          <w:tcPr>
            <w:tcW w:w="462" w:type="dxa"/>
            <w:tcBorders>
              <w:top w:val="single" w:sz="4" w:space="0" w:color="auto"/>
              <w:left w:val="single" w:sz="4" w:space="0" w:color="auto"/>
              <w:bottom w:val="single" w:sz="4" w:space="0" w:color="auto"/>
              <w:right w:val="single" w:sz="4" w:space="0" w:color="auto"/>
            </w:tcBorders>
            <w:shd w:val="clear" w:color="auto" w:fill="593A98"/>
            <w:noWrap/>
            <w:vAlign w:val="bottom"/>
            <w:hideMark/>
          </w:tcPr>
          <w:p w14:paraId="7C78F0B0" w14:textId="77777777" w:rsidR="007049E4" w:rsidRPr="00705F40" w:rsidRDefault="33179D05" w:rsidP="33179D05">
            <w:pPr>
              <w:spacing w:after="0" w:line="240" w:lineRule="auto"/>
              <w:jc w:val="center"/>
              <w:rPr>
                <w:rFonts w:ascii="Calibri" w:eastAsia="Times New Roman" w:hAnsi="Calibri" w:cs="Calibri"/>
                <w:b/>
                <w:bCs/>
                <w:color w:val="FFFFFF" w:themeColor="background1"/>
                <w:lang w:eastAsia="es-MX"/>
              </w:rPr>
            </w:pPr>
            <w:r w:rsidRPr="33179D05">
              <w:rPr>
                <w:rFonts w:ascii="Calibri" w:eastAsia="Times New Roman" w:hAnsi="Calibri" w:cs="Calibri"/>
                <w:b/>
                <w:bCs/>
                <w:color w:val="FFFFFF" w:themeColor="background1"/>
                <w:lang w:eastAsia="es-MX"/>
              </w:rPr>
              <w:t xml:space="preserve">No. </w:t>
            </w:r>
          </w:p>
        </w:tc>
        <w:tc>
          <w:tcPr>
            <w:tcW w:w="2918" w:type="dxa"/>
            <w:tcBorders>
              <w:top w:val="single" w:sz="4" w:space="0" w:color="auto"/>
              <w:left w:val="nil"/>
              <w:bottom w:val="single" w:sz="4" w:space="0" w:color="auto"/>
              <w:right w:val="single" w:sz="4" w:space="0" w:color="auto"/>
            </w:tcBorders>
            <w:shd w:val="clear" w:color="auto" w:fill="593A98"/>
            <w:noWrap/>
            <w:vAlign w:val="bottom"/>
            <w:hideMark/>
          </w:tcPr>
          <w:p w14:paraId="46B69AC8" w14:textId="77777777" w:rsidR="007049E4" w:rsidRPr="00705F40" w:rsidRDefault="33179D05" w:rsidP="33179D05">
            <w:pPr>
              <w:spacing w:after="0" w:line="240" w:lineRule="auto"/>
              <w:rPr>
                <w:rFonts w:ascii="Calibri" w:eastAsia="Times New Roman" w:hAnsi="Calibri" w:cs="Calibri"/>
                <w:b/>
                <w:bCs/>
                <w:color w:val="FFFFFF" w:themeColor="background1"/>
                <w:lang w:eastAsia="es-MX"/>
              </w:rPr>
            </w:pPr>
            <w:r w:rsidRPr="33179D05">
              <w:rPr>
                <w:rFonts w:ascii="Calibri" w:eastAsia="Times New Roman" w:hAnsi="Calibri" w:cs="Calibri"/>
                <w:b/>
                <w:bCs/>
                <w:color w:val="FFFFFF" w:themeColor="background1"/>
                <w:lang w:eastAsia="es-MX"/>
              </w:rPr>
              <w:t>Actividad</w:t>
            </w:r>
          </w:p>
        </w:tc>
        <w:tc>
          <w:tcPr>
            <w:tcW w:w="709" w:type="dxa"/>
            <w:tcBorders>
              <w:top w:val="single" w:sz="4" w:space="0" w:color="auto"/>
              <w:left w:val="nil"/>
              <w:bottom w:val="single" w:sz="4" w:space="0" w:color="auto"/>
              <w:right w:val="single" w:sz="4" w:space="0" w:color="auto"/>
            </w:tcBorders>
            <w:shd w:val="clear" w:color="auto" w:fill="593A98"/>
            <w:noWrap/>
            <w:vAlign w:val="bottom"/>
            <w:hideMark/>
          </w:tcPr>
          <w:p w14:paraId="665CB475" w14:textId="29080830" w:rsidR="007049E4" w:rsidRPr="00705F40" w:rsidRDefault="00CB4A6F" w:rsidP="33179D05">
            <w:pPr>
              <w:spacing w:after="0" w:line="240" w:lineRule="auto"/>
              <w:jc w:val="center"/>
              <w:rPr>
                <w:rFonts w:ascii="Calibri" w:eastAsia="Times New Roman" w:hAnsi="Calibri" w:cs="Calibri"/>
                <w:b/>
                <w:bCs/>
                <w:color w:val="FFFFFF" w:themeColor="background1"/>
                <w:lang w:eastAsia="es-MX"/>
              </w:rPr>
            </w:pPr>
            <w:r>
              <w:rPr>
                <w:rFonts w:ascii="Calibri" w:eastAsia="Times New Roman" w:hAnsi="Calibri" w:cs="Calibri"/>
                <w:b/>
                <w:bCs/>
                <w:color w:val="FFFFFF" w:themeColor="background1"/>
                <w:lang w:eastAsia="es-MX"/>
              </w:rPr>
              <w:t>Nov</w:t>
            </w:r>
          </w:p>
        </w:tc>
        <w:tc>
          <w:tcPr>
            <w:tcW w:w="850" w:type="dxa"/>
            <w:tcBorders>
              <w:top w:val="single" w:sz="4" w:space="0" w:color="auto"/>
              <w:left w:val="nil"/>
              <w:bottom w:val="single" w:sz="4" w:space="0" w:color="auto"/>
              <w:right w:val="single" w:sz="4" w:space="0" w:color="auto"/>
            </w:tcBorders>
            <w:shd w:val="clear" w:color="auto" w:fill="593A98"/>
            <w:noWrap/>
            <w:vAlign w:val="bottom"/>
            <w:hideMark/>
          </w:tcPr>
          <w:p w14:paraId="0D83E97D" w14:textId="079C8374" w:rsidR="007049E4" w:rsidRPr="00705F40" w:rsidRDefault="00CB4A6F" w:rsidP="33179D05">
            <w:pPr>
              <w:spacing w:after="0" w:line="240" w:lineRule="auto"/>
              <w:jc w:val="center"/>
              <w:rPr>
                <w:rFonts w:ascii="Calibri" w:eastAsia="Times New Roman" w:hAnsi="Calibri" w:cs="Calibri"/>
                <w:b/>
                <w:bCs/>
                <w:color w:val="FFFFFF" w:themeColor="background1"/>
                <w:lang w:eastAsia="es-MX"/>
              </w:rPr>
            </w:pPr>
            <w:r>
              <w:rPr>
                <w:rFonts w:ascii="Calibri" w:eastAsia="Times New Roman" w:hAnsi="Calibri" w:cs="Calibri"/>
                <w:b/>
                <w:bCs/>
                <w:color w:val="FFFFFF" w:themeColor="background1"/>
                <w:lang w:eastAsia="es-MX"/>
              </w:rPr>
              <w:t>Dic</w:t>
            </w:r>
          </w:p>
        </w:tc>
        <w:tc>
          <w:tcPr>
            <w:tcW w:w="709" w:type="dxa"/>
            <w:tcBorders>
              <w:top w:val="single" w:sz="4" w:space="0" w:color="auto"/>
              <w:left w:val="nil"/>
              <w:bottom w:val="single" w:sz="4" w:space="0" w:color="auto"/>
              <w:right w:val="single" w:sz="4" w:space="0" w:color="auto"/>
            </w:tcBorders>
            <w:shd w:val="clear" w:color="auto" w:fill="593A98"/>
            <w:noWrap/>
            <w:vAlign w:val="bottom"/>
            <w:hideMark/>
          </w:tcPr>
          <w:p w14:paraId="18A112FD" w14:textId="2E93890A" w:rsidR="007049E4" w:rsidRPr="00705F40" w:rsidRDefault="00CB4A6F" w:rsidP="33179D05">
            <w:pPr>
              <w:spacing w:after="0" w:line="240" w:lineRule="auto"/>
              <w:jc w:val="center"/>
              <w:rPr>
                <w:rFonts w:ascii="Calibri" w:eastAsia="Times New Roman" w:hAnsi="Calibri" w:cs="Calibri"/>
                <w:b/>
                <w:bCs/>
                <w:color w:val="FFFFFF" w:themeColor="background1"/>
                <w:lang w:eastAsia="es-MX"/>
              </w:rPr>
            </w:pPr>
            <w:r>
              <w:rPr>
                <w:rFonts w:ascii="Calibri" w:eastAsia="Times New Roman" w:hAnsi="Calibri" w:cs="Calibri"/>
                <w:b/>
                <w:bCs/>
                <w:color w:val="FFFFFF" w:themeColor="background1"/>
                <w:lang w:eastAsia="es-MX"/>
              </w:rPr>
              <w:t>Enero</w:t>
            </w:r>
          </w:p>
        </w:tc>
        <w:tc>
          <w:tcPr>
            <w:tcW w:w="709" w:type="dxa"/>
            <w:tcBorders>
              <w:top w:val="single" w:sz="4" w:space="0" w:color="auto"/>
              <w:left w:val="nil"/>
              <w:bottom w:val="single" w:sz="4" w:space="0" w:color="auto"/>
              <w:right w:val="single" w:sz="4" w:space="0" w:color="auto"/>
            </w:tcBorders>
            <w:shd w:val="clear" w:color="auto" w:fill="593A98"/>
            <w:noWrap/>
            <w:vAlign w:val="bottom"/>
            <w:hideMark/>
          </w:tcPr>
          <w:p w14:paraId="76623EB0" w14:textId="3947025B" w:rsidR="007049E4" w:rsidRPr="00705F40" w:rsidRDefault="00CB4A6F" w:rsidP="33179D05">
            <w:pPr>
              <w:spacing w:after="0" w:line="240" w:lineRule="auto"/>
              <w:jc w:val="center"/>
              <w:rPr>
                <w:rFonts w:ascii="Calibri" w:eastAsia="Times New Roman" w:hAnsi="Calibri" w:cs="Calibri"/>
                <w:b/>
                <w:bCs/>
                <w:color w:val="FFFFFF" w:themeColor="background1"/>
                <w:lang w:eastAsia="es-MX"/>
              </w:rPr>
            </w:pPr>
            <w:r>
              <w:rPr>
                <w:rFonts w:ascii="Calibri" w:eastAsia="Times New Roman" w:hAnsi="Calibri" w:cs="Calibri"/>
                <w:b/>
                <w:bCs/>
                <w:color w:val="FFFFFF" w:themeColor="background1"/>
                <w:lang w:eastAsia="es-MX"/>
              </w:rPr>
              <w:t>Feb</w:t>
            </w:r>
          </w:p>
        </w:tc>
        <w:tc>
          <w:tcPr>
            <w:tcW w:w="567" w:type="dxa"/>
            <w:tcBorders>
              <w:top w:val="single" w:sz="4" w:space="0" w:color="auto"/>
              <w:left w:val="nil"/>
              <w:bottom w:val="single" w:sz="4" w:space="0" w:color="auto"/>
              <w:right w:val="single" w:sz="4" w:space="0" w:color="auto"/>
            </w:tcBorders>
            <w:shd w:val="clear" w:color="auto" w:fill="593A98"/>
            <w:noWrap/>
            <w:vAlign w:val="bottom"/>
            <w:hideMark/>
          </w:tcPr>
          <w:p w14:paraId="320BCA6B" w14:textId="4EA24D65" w:rsidR="007049E4" w:rsidRPr="00705F40" w:rsidRDefault="00CB4A6F" w:rsidP="33179D05">
            <w:pPr>
              <w:spacing w:after="0" w:line="240" w:lineRule="auto"/>
              <w:jc w:val="center"/>
              <w:rPr>
                <w:rFonts w:ascii="Calibri" w:eastAsia="Times New Roman" w:hAnsi="Calibri" w:cs="Calibri"/>
                <w:b/>
                <w:bCs/>
                <w:color w:val="FFFFFF" w:themeColor="background1"/>
                <w:lang w:eastAsia="es-MX"/>
              </w:rPr>
            </w:pPr>
            <w:r>
              <w:rPr>
                <w:rFonts w:ascii="Calibri" w:eastAsia="Times New Roman" w:hAnsi="Calibri" w:cs="Calibri"/>
                <w:b/>
                <w:bCs/>
                <w:color w:val="FFFFFF" w:themeColor="background1"/>
                <w:lang w:eastAsia="es-MX"/>
              </w:rPr>
              <w:t>Mar</w:t>
            </w:r>
          </w:p>
        </w:tc>
        <w:tc>
          <w:tcPr>
            <w:tcW w:w="709" w:type="dxa"/>
            <w:tcBorders>
              <w:top w:val="single" w:sz="4" w:space="0" w:color="auto"/>
              <w:left w:val="nil"/>
              <w:bottom w:val="single" w:sz="4" w:space="0" w:color="auto"/>
              <w:right w:val="single" w:sz="4" w:space="0" w:color="auto"/>
            </w:tcBorders>
            <w:shd w:val="clear" w:color="auto" w:fill="593A98"/>
            <w:noWrap/>
            <w:vAlign w:val="bottom"/>
            <w:hideMark/>
          </w:tcPr>
          <w:p w14:paraId="096134AE" w14:textId="2222EFBD" w:rsidR="007049E4" w:rsidRPr="00705F40" w:rsidRDefault="00CB4A6F" w:rsidP="33179D05">
            <w:pPr>
              <w:spacing w:after="0" w:line="240" w:lineRule="auto"/>
              <w:jc w:val="center"/>
              <w:rPr>
                <w:rFonts w:ascii="Calibri" w:eastAsia="Times New Roman" w:hAnsi="Calibri" w:cs="Calibri"/>
                <w:b/>
                <w:bCs/>
                <w:color w:val="FFFFFF" w:themeColor="background1"/>
                <w:lang w:eastAsia="es-MX"/>
              </w:rPr>
            </w:pPr>
            <w:r>
              <w:rPr>
                <w:rFonts w:ascii="Calibri" w:eastAsia="Times New Roman" w:hAnsi="Calibri" w:cs="Calibri"/>
                <w:b/>
                <w:bCs/>
                <w:color w:val="FFFFFF" w:themeColor="background1"/>
                <w:lang w:eastAsia="es-MX"/>
              </w:rPr>
              <w:t>Abril</w:t>
            </w:r>
          </w:p>
        </w:tc>
        <w:tc>
          <w:tcPr>
            <w:tcW w:w="567" w:type="dxa"/>
            <w:tcBorders>
              <w:top w:val="single" w:sz="4" w:space="0" w:color="auto"/>
              <w:left w:val="nil"/>
              <w:bottom w:val="single" w:sz="4" w:space="0" w:color="auto"/>
              <w:right w:val="single" w:sz="4" w:space="0" w:color="auto"/>
            </w:tcBorders>
            <w:shd w:val="clear" w:color="auto" w:fill="593A98"/>
            <w:noWrap/>
            <w:vAlign w:val="bottom"/>
            <w:hideMark/>
          </w:tcPr>
          <w:p w14:paraId="712EA776" w14:textId="7D5B503B" w:rsidR="007049E4" w:rsidRPr="00705F40" w:rsidRDefault="00CB4A6F" w:rsidP="33179D05">
            <w:pPr>
              <w:spacing w:after="0" w:line="240" w:lineRule="auto"/>
              <w:jc w:val="center"/>
              <w:rPr>
                <w:rFonts w:ascii="Calibri" w:eastAsia="Times New Roman" w:hAnsi="Calibri" w:cs="Calibri"/>
                <w:b/>
                <w:bCs/>
                <w:color w:val="FFFFFF" w:themeColor="background1"/>
                <w:lang w:eastAsia="es-MX"/>
              </w:rPr>
            </w:pPr>
            <w:r>
              <w:rPr>
                <w:rFonts w:ascii="Calibri" w:eastAsia="Times New Roman" w:hAnsi="Calibri" w:cs="Calibri"/>
                <w:b/>
                <w:bCs/>
                <w:color w:val="FFFFFF" w:themeColor="background1"/>
                <w:lang w:eastAsia="es-MX"/>
              </w:rPr>
              <w:t>May</w:t>
            </w:r>
          </w:p>
        </w:tc>
        <w:tc>
          <w:tcPr>
            <w:tcW w:w="709" w:type="dxa"/>
            <w:tcBorders>
              <w:top w:val="single" w:sz="4" w:space="0" w:color="auto"/>
              <w:left w:val="nil"/>
              <w:bottom w:val="single" w:sz="4" w:space="0" w:color="auto"/>
              <w:right w:val="single" w:sz="4" w:space="0" w:color="auto"/>
            </w:tcBorders>
            <w:shd w:val="clear" w:color="auto" w:fill="593A98"/>
            <w:noWrap/>
            <w:vAlign w:val="bottom"/>
            <w:hideMark/>
          </w:tcPr>
          <w:p w14:paraId="25DB592C" w14:textId="35D1949F" w:rsidR="007049E4" w:rsidRPr="00705F40" w:rsidRDefault="00CB4A6F" w:rsidP="33179D05">
            <w:pPr>
              <w:spacing w:after="0" w:line="240" w:lineRule="auto"/>
              <w:jc w:val="center"/>
              <w:rPr>
                <w:rFonts w:ascii="Calibri" w:eastAsia="Times New Roman" w:hAnsi="Calibri" w:cs="Calibri"/>
                <w:b/>
                <w:bCs/>
                <w:color w:val="FFFFFF" w:themeColor="background1"/>
                <w:lang w:eastAsia="es-MX"/>
              </w:rPr>
            </w:pPr>
            <w:r>
              <w:rPr>
                <w:rFonts w:ascii="Calibri" w:eastAsia="Times New Roman" w:hAnsi="Calibri" w:cs="Calibri"/>
                <w:b/>
                <w:bCs/>
                <w:color w:val="FFFFFF" w:themeColor="background1"/>
                <w:lang w:eastAsia="es-MX"/>
              </w:rPr>
              <w:t>Junio</w:t>
            </w:r>
          </w:p>
        </w:tc>
        <w:tc>
          <w:tcPr>
            <w:tcW w:w="992" w:type="dxa"/>
            <w:tcBorders>
              <w:top w:val="single" w:sz="4" w:space="0" w:color="auto"/>
              <w:left w:val="nil"/>
              <w:bottom w:val="single" w:sz="4" w:space="0" w:color="auto"/>
              <w:right w:val="single" w:sz="4" w:space="0" w:color="auto"/>
            </w:tcBorders>
            <w:shd w:val="clear" w:color="auto" w:fill="593A98"/>
            <w:noWrap/>
            <w:vAlign w:val="bottom"/>
            <w:hideMark/>
          </w:tcPr>
          <w:p w14:paraId="6AF8B7D6" w14:textId="506918F4" w:rsidR="007049E4" w:rsidRPr="00705F40" w:rsidRDefault="00CB4A6F" w:rsidP="33179D05">
            <w:pPr>
              <w:spacing w:after="0" w:line="240" w:lineRule="auto"/>
              <w:jc w:val="center"/>
              <w:rPr>
                <w:rFonts w:ascii="Calibri" w:eastAsia="Times New Roman" w:hAnsi="Calibri" w:cs="Calibri"/>
                <w:b/>
                <w:bCs/>
                <w:color w:val="FFFFFF" w:themeColor="background1"/>
                <w:lang w:eastAsia="es-MX"/>
              </w:rPr>
            </w:pPr>
            <w:r>
              <w:rPr>
                <w:rFonts w:ascii="Calibri" w:eastAsia="Times New Roman" w:hAnsi="Calibri" w:cs="Calibri"/>
                <w:b/>
                <w:bCs/>
                <w:color w:val="FFFFFF" w:themeColor="background1"/>
                <w:lang w:eastAsia="es-MX"/>
              </w:rPr>
              <w:t>Julio</w:t>
            </w:r>
          </w:p>
        </w:tc>
      </w:tr>
      <w:tr w:rsidR="002824B7" w:rsidRPr="00705F40" w14:paraId="3DF35790" w14:textId="77777777" w:rsidTr="33179D05">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D5CB58F" w14:textId="77777777" w:rsidR="007049E4" w:rsidRPr="00705F40" w:rsidRDefault="33179D05" w:rsidP="33179D05">
            <w:pPr>
              <w:spacing w:after="0" w:line="240" w:lineRule="auto"/>
              <w:jc w:val="center"/>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1</w:t>
            </w:r>
          </w:p>
        </w:tc>
        <w:tc>
          <w:tcPr>
            <w:tcW w:w="2918" w:type="dxa"/>
            <w:tcBorders>
              <w:top w:val="nil"/>
              <w:left w:val="nil"/>
              <w:bottom w:val="single" w:sz="4" w:space="0" w:color="auto"/>
              <w:right w:val="single" w:sz="4" w:space="0" w:color="auto"/>
            </w:tcBorders>
            <w:shd w:val="clear" w:color="auto" w:fill="auto"/>
            <w:noWrap/>
            <w:vAlign w:val="bottom"/>
            <w:hideMark/>
          </w:tcPr>
          <w:p w14:paraId="78AE0CE8" w14:textId="77777777" w:rsidR="007049E4" w:rsidRPr="00705F40" w:rsidRDefault="33179D05" w:rsidP="33179D05">
            <w:pPr>
              <w:spacing w:after="0" w:line="240" w:lineRule="auto"/>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 xml:space="preserve">Diseño de instrumentos  </w:t>
            </w:r>
          </w:p>
        </w:tc>
        <w:tc>
          <w:tcPr>
            <w:tcW w:w="709" w:type="dxa"/>
            <w:tcBorders>
              <w:top w:val="nil"/>
              <w:left w:val="nil"/>
              <w:bottom w:val="single" w:sz="4" w:space="0" w:color="auto"/>
              <w:right w:val="single" w:sz="4" w:space="0" w:color="auto"/>
            </w:tcBorders>
            <w:shd w:val="clear" w:color="auto" w:fill="B3B3B3"/>
            <w:noWrap/>
            <w:vAlign w:val="bottom"/>
            <w:hideMark/>
          </w:tcPr>
          <w:p w14:paraId="483217F1"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CD5589"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14575292"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750770CB"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397F2012"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5CFE23FC"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1CB76566"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42B9AE48"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685FCAC8"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r>
      <w:tr w:rsidR="002824B7" w:rsidRPr="00705F40" w14:paraId="407400AD" w14:textId="77777777" w:rsidTr="33179D05">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B730149" w14:textId="77777777" w:rsidR="007049E4" w:rsidRPr="00705F40" w:rsidRDefault="33179D05" w:rsidP="33179D05">
            <w:pPr>
              <w:spacing w:after="0" w:line="240" w:lineRule="auto"/>
              <w:jc w:val="center"/>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2</w:t>
            </w:r>
          </w:p>
        </w:tc>
        <w:tc>
          <w:tcPr>
            <w:tcW w:w="2918" w:type="dxa"/>
            <w:tcBorders>
              <w:top w:val="nil"/>
              <w:left w:val="nil"/>
              <w:bottom w:val="single" w:sz="4" w:space="0" w:color="auto"/>
              <w:right w:val="single" w:sz="4" w:space="0" w:color="auto"/>
            </w:tcBorders>
            <w:shd w:val="clear" w:color="auto" w:fill="auto"/>
            <w:noWrap/>
            <w:vAlign w:val="bottom"/>
            <w:hideMark/>
          </w:tcPr>
          <w:p w14:paraId="46051C6B" w14:textId="77777777" w:rsidR="007049E4" w:rsidRPr="00705F40" w:rsidRDefault="33179D05" w:rsidP="33179D05">
            <w:pPr>
              <w:spacing w:after="0" w:line="240" w:lineRule="auto"/>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Piloteo de instrumentos</w:t>
            </w:r>
          </w:p>
        </w:tc>
        <w:tc>
          <w:tcPr>
            <w:tcW w:w="709" w:type="dxa"/>
            <w:tcBorders>
              <w:top w:val="nil"/>
              <w:left w:val="nil"/>
              <w:bottom w:val="single" w:sz="4" w:space="0" w:color="auto"/>
              <w:right w:val="single" w:sz="4" w:space="0" w:color="auto"/>
            </w:tcBorders>
            <w:shd w:val="clear" w:color="auto" w:fill="auto"/>
            <w:noWrap/>
            <w:vAlign w:val="bottom"/>
            <w:hideMark/>
          </w:tcPr>
          <w:p w14:paraId="4D2018FA"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850" w:type="dxa"/>
            <w:tcBorders>
              <w:top w:val="nil"/>
              <w:left w:val="nil"/>
              <w:bottom w:val="single" w:sz="4" w:space="0" w:color="auto"/>
              <w:right w:val="single" w:sz="4" w:space="0" w:color="auto"/>
            </w:tcBorders>
            <w:shd w:val="clear" w:color="auto" w:fill="B3B3B3"/>
            <w:noWrap/>
            <w:vAlign w:val="bottom"/>
            <w:hideMark/>
          </w:tcPr>
          <w:p w14:paraId="636AFC12"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1A5522CC"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4F24A0EF"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4B3ECCD6"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434509AE"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4A912D2E"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3E7F16CD"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2C9A8F30"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r>
      <w:tr w:rsidR="002824B7" w:rsidRPr="00705F40" w14:paraId="24931C9F" w14:textId="77777777" w:rsidTr="33179D05">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D4AB754" w14:textId="77777777" w:rsidR="007049E4" w:rsidRPr="00705F40" w:rsidRDefault="33179D05" w:rsidP="33179D05">
            <w:pPr>
              <w:spacing w:after="0" w:line="240" w:lineRule="auto"/>
              <w:jc w:val="center"/>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3</w:t>
            </w:r>
          </w:p>
        </w:tc>
        <w:tc>
          <w:tcPr>
            <w:tcW w:w="2918" w:type="dxa"/>
            <w:tcBorders>
              <w:top w:val="nil"/>
              <w:left w:val="nil"/>
              <w:bottom w:val="single" w:sz="4" w:space="0" w:color="auto"/>
              <w:right w:val="single" w:sz="4" w:space="0" w:color="auto"/>
            </w:tcBorders>
            <w:shd w:val="clear" w:color="auto" w:fill="auto"/>
            <w:noWrap/>
            <w:vAlign w:val="bottom"/>
            <w:hideMark/>
          </w:tcPr>
          <w:p w14:paraId="7667DA1E" w14:textId="77777777" w:rsidR="007049E4" w:rsidRPr="00705F40" w:rsidRDefault="33179D05" w:rsidP="33179D05">
            <w:pPr>
              <w:spacing w:after="0" w:line="240" w:lineRule="auto"/>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 xml:space="preserve">Aplicación a la muestra seleccionada </w:t>
            </w:r>
          </w:p>
        </w:tc>
        <w:tc>
          <w:tcPr>
            <w:tcW w:w="709" w:type="dxa"/>
            <w:tcBorders>
              <w:top w:val="nil"/>
              <w:left w:val="nil"/>
              <w:bottom w:val="single" w:sz="4" w:space="0" w:color="auto"/>
              <w:right w:val="single" w:sz="4" w:space="0" w:color="auto"/>
            </w:tcBorders>
            <w:shd w:val="clear" w:color="auto" w:fill="auto"/>
            <w:noWrap/>
            <w:vAlign w:val="bottom"/>
            <w:hideMark/>
          </w:tcPr>
          <w:p w14:paraId="0927B17B"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850" w:type="dxa"/>
            <w:tcBorders>
              <w:top w:val="nil"/>
              <w:left w:val="nil"/>
              <w:bottom w:val="single" w:sz="4" w:space="0" w:color="auto"/>
              <w:right w:val="single" w:sz="4" w:space="0" w:color="auto"/>
            </w:tcBorders>
            <w:shd w:val="clear" w:color="auto" w:fill="B3B3B3"/>
            <w:noWrap/>
            <w:vAlign w:val="bottom"/>
            <w:hideMark/>
          </w:tcPr>
          <w:p w14:paraId="52D06378"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B3B3B3"/>
            <w:noWrap/>
            <w:vAlign w:val="bottom"/>
            <w:hideMark/>
          </w:tcPr>
          <w:p w14:paraId="1F84DDBE"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B3B3B3"/>
            <w:noWrap/>
            <w:vAlign w:val="bottom"/>
            <w:hideMark/>
          </w:tcPr>
          <w:p w14:paraId="473B921F"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53618FC5"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60D5509B"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7282348E"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08271B28"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5F4992D7"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r>
      <w:tr w:rsidR="002824B7" w:rsidRPr="00705F40" w14:paraId="05FCE612" w14:textId="77777777" w:rsidTr="33179D05">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3ABDC36C" w14:textId="77777777" w:rsidR="007049E4" w:rsidRPr="00705F40" w:rsidRDefault="33179D05" w:rsidP="33179D05">
            <w:pPr>
              <w:spacing w:after="0" w:line="240" w:lineRule="auto"/>
              <w:jc w:val="center"/>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4</w:t>
            </w:r>
          </w:p>
        </w:tc>
        <w:tc>
          <w:tcPr>
            <w:tcW w:w="2918" w:type="dxa"/>
            <w:tcBorders>
              <w:top w:val="nil"/>
              <w:left w:val="nil"/>
              <w:bottom w:val="single" w:sz="4" w:space="0" w:color="auto"/>
              <w:right w:val="single" w:sz="4" w:space="0" w:color="auto"/>
            </w:tcBorders>
            <w:shd w:val="clear" w:color="auto" w:fill="auto"/>
            <w:noWrap/>
            <w:vAlign w:val="bottom"/>
            <w:hideMark/>
          </w:tcPr>
          <w:p w14:paraId="1CFEE0E6" w14:textId="77777777" w:rsidR="007049E4" w:rsidRPr="00705F40" w:rsidRDefault="33179D05" w:rsidP="33179D05">
            <w:pPr>
              <w:spacing w:after="0" w:line="240" w:lineRule="auto"/>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Procesamiento de la información</w:t>
            </w:r>
          </w:p>
        </w:tc>
        <w:tc>
          <w:tcPr>
            <w:tcW w:w="709" w:type="dxa"/>
            <w:tcBorders>
              <w:top w:val="nil"/>
              <w:left w:val="nil"/>
              <w:bottom w:val="single" w:sz="4" w:space="0" w:color="auto"/>
              <w:right w:val="single" w:sz="4" w:space="0" w:color="auto"/>
            </w:tcBorders>
            <w:shd w:val="clear" w:color="auto" w:fill="auto"/>
            <w:noWrap/>
            <w:vAlign w:val="bottom"/>
            <w:hideMark/>
          </w:tcPr>
          <w:p w14:paraId="7906A926"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F940F98"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3E26E634"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755A2444"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B3B3B3"/>
            <w:noWrap/>
            <w:vAlign w:val="bottom"/>
            <w:hideMark/>
          </w:tcPr>
          <w:p w14:paraId="1E2E3A91"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6E899BDF"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302DB9FE"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6545020A"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236C1F63"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r>
      <w:tr w:rsidR="002824B7" w:rsidRPr="00705F40" w14:paraId="1A2D5955" w14:textId="77777777" w:rsidTr="33179D05">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212F07E" w14:textId="77777777" w:rsidR="007049E4" w:rsidRPr="00705F40" w:rsidRDefault="33179D05" w:rsidP="33179D05">
            <w:pPr>
              <w:spacing w:after="0" w:line="240" w:lineRule="auto"/>
              <w:jc w:val="center"/>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5</w:t>
            </w:r>
          </w:p>
        </w:tc>
        <w:tc>
          <w:tcPr>
            <w:tcW w:w="2918" w:type="dxa"/>
            <w:tcBorders>
              <w:top w:val="nil"/>
              <w:left w:val="nil"/>
              <w:bottom w:val="single" w:sz="4" w:space="0" w:color="auto"/>
              <w:right w:val="single" w:sz="4" w:space="0" w:color="auto"/>
            </w:tcBorders>
            <w:shd w:val="clear" w:color="auto" w:fill="auto"/>
            <w:noWrap/>
            <w:vAlign w:val="bottom"/>
            <w:hideMark/>
          </w:tcPr>
          <w:p w14:paraId="3BA0F534" w14:textId="77777777" w:rsidR="007049E4" w:rsidRPr="00705F40" w:rsidRDefault="33179D05" w:rsidP="33179D05">
            <w:pPr>
              <w:spacing w:after="0" w:line="240" w:lineRule="auto"/>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 xml:space="preserve">Análisis de la información </w:t>
            </w:r>
          </w:p>
        </w:tc>
        <w:tc>
          <w:tcPr>
            <w:tcW w:w="709" w:type="dxa"/>
            <w:tcBorders>
              <w:top w:val="nil"/>
              <w:left w:val="nil"/>
              <w:bottom w:val="single" w:sz="4" w:space="0" w:color="auto"/>
              <w:right w:val="single" w:sz="4" w:space="0" w:color="auto"/>
            </w:tcBorders>
            <w:shd w:val="clear" w:color="auto" w:fill="auto"/>
            <w:noWrap/>
            <w:vAlign w:val="bottom"/>
            <w:hideMark/>
          </w:tcPr>
          <w:p w14:paraId="28EBA728"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786625"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6CF3979E"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580C841B"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7334D573"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B3B3B3"/>
            <w:noWrap/>
            <w:vAlign w:val="bottom"/>
            <w:hideMark/>
          </w:tcPr>
          <w:p w14:paraId="4CED8E38"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5075D47B"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5365603A"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73298056"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r>
      <w:tr w:rsidR="002824B7" w:rsidRPr="00705F40" w14:paraId="7FCA9DA6" w14:textId="77777777" w:rsidTr="33179D05">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8C8CF8B" w14:textId="77777777" w:rsidR="007049E4" w:rsidRPr="00705F40" w:rsidRDefault="33179D05" w:rsidP="33179D05">
            <w:pPr>
              <w:spacing w:after="0" w:line="240" w:lineRule="auto"/>
              <w:jc w:val="center"/>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6</w:t>
            </w:r>
          </w:p>
        </w:tc>
        <w:tc>
          <w:tcPr>
            <w:tcW w:w="2918" w:type="dxa"/>
            <w:tcBorders>
              <w:top w:val="nil"/>
              <w:left w:val="nil"/>
              <w:bottom w:val="single" w:sz="4" w:space="0" w:color="auto"/>
              <w:right w:val="single" w:sz="4" w:space="0" w:color="auto"/>
            </w:tcBorders>
            <w:shd w:val="clear" w:color="auto" w:fill="auto"/>
            <w:noWrap/>
            <w:vAlign w:val="bottom"/>
            <w:hideMark/>
          </w:tcPr>
          <w:p w14:paraId="2ACEF425" w14:textId="77777777" w:rsidR="007049E4" w:rsidRPr="00705F40" w:rsidRDefault="33179D05" w:rsidP="33179D05">
            <w:pPr>
              <w:spacing w:after="0" w:line="240" w:lineRule="auto"/>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 xml:space="preserve">Redacción del informe de investigación </w:t>
            </w:r>
          </w:p>
        </w:tc>
        <w:tc>
          <w:tcPr>
            <w:tcW w:w="709" w:type="dxa"/>
            <w:tcBorders>
              <w:top w:val="nil"/>
              <w:left w:val="nil"/>
              <w:bottom w:val="single" w:sz="4" w:space="0" w:color="auto"/>
              <w:right w:val="single" w:sz="4" w:space="0" w:color="auto"/>
            </w:tcBorders>
            <w:shd w:val="clear" w:color="auto" w:fill="auto"/>
            <w:noWrap/>
            <w:vAlign w:val="bottom"/>
            <w:hideMark/>
          </w:tcPr>
          <w:p w14:paraId="6078F174"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AD3C9F5"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49F7752D"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35570987"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67155323"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B3B3B3"/>
            <w:noWrap/>
            <w:vAlign w:val="bottom"/>
            <w:hideMark/>
          </w:tcPr>
          <w:p w14:paraId="3823506A"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B3B3B3"/>
            <w:noWrap/>
            <w:vAlign w:val="bottom"/>
            <w:hideMark/>
          </w:tcPr>
          <w:p w14:paraId="3DD0BF29"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0C425AC5"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68A0E6FE"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r>
      <w:tr w:rsidR="002824B7" w:rsidRPr="00705F40" w14:paraId="378003C1" w14:textId="77777777" w:rsidTr="33179D05">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1B0EE16B" w14:textId="77777777" w:rsidR="007049E4" w:rsidRPr="00705F40" w:rsidRDefault="33179D05" w:rsidP="33179D05">
            <w:pPr>
              <w:spacing w:after="0" w:line="240" w:lineRule="auto"/>
              <w:jc w:val="center"/>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7</w:t>
            </w:r>
          </w:p>
        </w:tc>
        <w:tc>
          <w:tcPr>
            <w:tcW w:w="2918" w:type="dxa"/>
            <w:tcBorders>
              <w:top w:val="nil"/>
              <w:left w:val="nil"/>
              <w:bottom w:val="single" w:sz="4" w:space="0" w:color="auto"/>
              <w:right w:val="single" w:sz="4" w:space="0" w:color="auto"/>
            </w:tcBorders>
            <w:shd w:val="clear" w:color="auto" w:fill="auto"/>
            <w:noWrap/>
            <w:vAlign w:val="bottom"/>
            <w:hideMark/>
          </w:tcPr>
          <w:p w14:paraId="24EA7FF1" w14:textId="77777777" w:rsidR="007049E4" w:rsidRPr="00705F40" w:rsidRDefault="33179D05" w:rsidP="33179D05">
            <w:pPr>
              <w:spacing w:after="0" w:line="240" w:lineRule="auto"/>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 xml:space="preserve">Redacción de  un artículo científico o ponencia </w:t>
            </w:r>
          </w:p>
        </w:tc>
        <w:tc>
          <w:tcPr>
            <w:tcW w:w="709" w:type="dxa"/>
            <w:tcBorders>
              <w:top w:val="nil"/>
              <w:left w:val="nil"/>
              <w:bottom w:val="single" w:sz="4" w:space="0" w:color="auto"/>
              <w:right w:val="single" w:sz="4" w:space="0" w:color="auto"/>
            </w:tcBorders>
            <w:shd w:val="clear" w:color="auto" w:fill="auto"/>
            <w:noWrap/>
            <w:vAlign w:val="bottom"/>
            <w:hideMark/>
          </w:tcPr>
          <w:p w14:paraId="533B119F"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C1FEF22"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1025B42F"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117E37D5"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3230A82B"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0FB03F88"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B3B3B3"/>
            <w:noWrap/>
            <w:vAlign w:val="bottom"/>
            <w:hideMark/>
          </w:tcPr>
          <w:p w14:paraId="778209F0"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B3B3B3"/>
            <w:noWrap/>
            <w:vAlign w:val="bottom"/>
            <w:hideMark/>
          </w:tcPr>
          <w:p w14:paraId="52C42B9B"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4AC9B70B"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r>
      <w:tr w:rsidR="002824B7" w:rsidRPr="00705F40" w14:paraId="47B72188" w14:textId="77777777" w:rsidTr="33179D05">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451CC606" w14:textId="77777777" w:rsidR="007049E4" w:rsidRPr="00705F40" w:rsidRDefault="33179D05" w:rsidP="33179D05">
            <w:pPr>
              <w:spacing w:after="0" w:line="240" w:lineRule="auto"/>
              <w:jc w:val="center"/>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8</w:t>
            </w:r>
          </w:p>
        </w:tc>
        <w:tc>
          <w:tcPr>
            <w:tcW w:w="2918" w:type="dxa"/>
            <w:tcBorders>
              <w:top w:val="nil"/>
              <w:left w:val="nil"/>
              <w:bottom w:val="single" w:sz="4" w:space="0" w:color="auto"/>
              <w:right w:val="single" w:sz="4" w:space="0" w:color="auto"/>
            </w:tcBorders>
            <w:shd w:val="clear" w:color="auto" w:fill="auto"/>
            <w:noWrap/>
            <w:vAlign w:val="bottom"/>
            <w:hideMark/>
          </w:tcPr>
          <w:p w14:paraId="7BE5B5E2" w14:textId="77777777" w:rsidR="007049E4" w:rsidRPr="00705F40" w:rsidRDefault="33179D05" w:rsidP="33179D05">
            <w:pPr>
              <w:spacing w:after="0" w:line="240" w:lineRule="auto"/>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Envío del artículo a revista científica indexada</w:t>
            </w:r>
          </w:p>
        </w:tc>
        <w:tc>
          <w:tcPr>
            <w:tcW w:w="709" w:type="dxa"/>
            <w:tcBorders>
              <w:top w:val="nil"/>
              <w:left w:val="nil"/>
              <w:bottom w:val="single" w:sz="4" w:space="0" w:color="auto"/>
              <w:right w:val="single" w:sz="4" w:space="0" w:color="auto"/>
            </w:tcBorders>
            <w:shd w:val="clear" w:color="auto" w:fill="auto"/>
            <w:noWrap/>
            <w:vAlign w:val="bottom"/>
            <w:hideMark/>
          </w:tcPr>
          <w:p w14:paraId="367F99E9"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8404E65"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360C4EDC"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113A236B"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7E6D7D02"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4961BE52"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45CF2EB9"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38404E5E"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992" w:type="dxa"/>
            <w:tcBorders>
              <w:top w:val="nil"/>
              <w:left w:val="nil"/>
              <w:bottom w:val="single" w:sz="4" w:space="0" w:color="auto"/>
              <w:right w:val="single" w:sz="4" w:space="0" w:color="auto"/>
            </w:tcBorders>
            <w:shd w:val="clear" w:color="auto" w:fill="B3B3B3"/>
            <w:noWrap/>
            <w:vAlign w:val="bottom"/>
            <w:hideMark/>
          </w:tcPr>
          <w:p w14:paraId="160B39DA"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r>
      <w:tr w:rsidR="002824B7" w:rsidRPr="00705F40" w14:paraId="149938EA" w14:textId="77777777" w:rsidTr="33179D05">
        <w:trPr>
          <w:trHeight w:val="300"/>
        </w:trPr>
        <w:tc>
          <w:tcPr>
            <w:tcW w:w="462" w:type="dxa"/>
            <w:tcBorders>
              <w:top w:val="nil"/>
              <w:left w:val="single" w:sz="4" w:space="0" w:color="auto"/>
              <w:bottom w:val="single" w:sz="4" w:space="0" w:color="auto"/>
              <w:right w:val="single" w:sz="4" w:space="0" w:color="auto"/>
            </w:tcBorders>
            <w:shd w:val="clear" w:color="auto" w:fill="auto"/>
            <w:noWrap/>
            <w:vAlign w:val="bottom"/>
            <w:hideMark/>
          </w:tcPr>
          <w:p w14:paraId="578E473B" w14:textId="77777777" w:rsidR="007049E4" w:rsidRPr="00705F40" w:rsidRDefault="33179D05" w:rsidP="33179D05">
            <w:pPr>
              <w:spacing w:after="0" w:line="240" w:lineRule="auto"/>
              <w:jc w:val="center"/>
              <w:rPr>
                <w:rFonts w:ascii="Calibri" w:eastAsia="Times New Roman" w:hAnsi="Calibri" w:cs="Calibri"/>
                <w:b/>
                <w:bCs/>
                <w:color w:val="000000" w:themeColor="text1"/>
                <w:lang w:eastAsia="es-MX"/>
              </w:rPr>
            </w:pPr>
            <w:r w:rsidRPr="33179D05">
              <w:rPr>
                <w:rFonts w:ascii="Calibri" w:eastAsia="Times New Roman" w:hAnsi="Calibri" w:cs="Calibri"/>
                <w:b/>
                <w:bCs/>
                <w:color w:val="000000" w:themeColor="text1"/>
                <w:lang w:eastAsia="es-MX"/>
              </w:rPr>
              <w:t>9</w:t>
            </w:r>
          </w:p>
        </w:tc>
        <w:tc>
          <w:tcPr>
            <w:tcW w:w="2918" w:type="dxa"/>
            <w:tcBorders>
              <w:top w:val="nil"/>
              <w:left w:val="nil"/>
              <w:bottom w:val="single" w:sz="4" w:space="0" w:color="auto"/>
              <w:right w:val="single" w:sz="4" w:space="0" w:color="auto"/>
            </w:tcBorders>
            <w:shd w:val="clear" w:color="auto" w:fill="auto"/>
            <w:noWrap/>
            <w:vAlign w:val="bottom"/>
            <w:hideMark/>
          </w:tcPr>
          <w:p w14:paraId="084F80B2"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6D08F378"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B713563"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1119D4EF"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270A909E"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5B5AD54A"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46B55432"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356BD39D"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04A1F286"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53E1B2E7" w14:textId="77777777" w:rsidR="007049E4" w:rsidRPr="00705F40" w:rsidRDefault="33179D05" w:rsidP="33179D05">
            <w:pPr>
              <w:spacing w:after="0" w:line="240" w:lineRule="auto"/>
              <w:rPr>
                <w:rFonts w:ascii="Calibri" w:eastAsia="Times New Roman" w:hAnsi="Calibri" w:cs="Calibri"/>
                <w:color w:val="000000" w:themeColor="text1"/>
                <w:lang w:eastAsia="es-MX"/>
              </w:rPr>
            </w:pPr>
            <w:r w:rsidRPr="33179D05">
              <w:rPr>
                <w:rFonts w:ascii="Calibri" w:eastAsia="Times New Roman" w:hAnsi="Calibri" w:cs="Calibri"/>
                <w:color w:val="000000" w:themeColor="text1"/>
                <w:lang w:eastAsia="es-MX"/>
              </w:rPr>
              <w:t> </w:t>
            </w:r>
          </w:p>
        </w:tc>
      </w:tr>
    </w:tbl>
    <w:p w14:paraId="1FA84350" w14:textId="77777777" w:rsidR="00051A46" w:rsidRPr="00EE604A" w:rsidRDefault="00051A46" w:rsidP="00051A46">
      <w:pPr>
        <w:spacing w:after="0" w:line="240" w:lineRule="auto"/>
        <w:rPr>
          <w:rFonts w:ascii="Arial" w:hAnsi="Arial" w:cs="Arial"/>
        </w:rPr>
      </w:pPr>
    </w:p>
    <w:p w14:paraId="0DCDCF2B" w14:textId="77777777" w:rsidR="00BD5E46" w:rsidRDefault="00BD5E46" w:rsidP="001833B4">
      <w:pPr>
        <w:autoSpaceDE w:val="0"/>
        <w:autoSpaceDN w:val="0"/>
        <w:adjustRightInd w:val="0"/>
        <w:spacing w:after="0" w:line="240" w:lineRule="auto"/>
        <w:rPr>
          <w:rFonts w:ascii="Arial" w:hAnsi="Arial" w:cs="Arial"/>
          <w:b/>
          <w:sz w:val="24"/>
          <w:szCs w:val="24"/>
        </w:rPr>
      </w:pPr>
    </w:p>
    <w:p w14:paraId="1431871B" w14:textId="54F5A881" w:rsidR="001833B4" w:rsidRDefault="33179D05" w:rsidP="33179D05">
      <w:pPr>
        <w:autoSpaceDE w:val="0"/>
        <w:autoSpaceDN w:val="0"/>
        <w:adjustRightInd w:val="0"/>
        <w:spacing w:after="0" w:line="240" w:lineRule="auto"/>
        <w:rPr>
          <w:rFonts w:ascii="Arial" w:hAnsi="Arial" w:cs="Arial"/>
          <w:b/>
          <w:bCs/>
          <w:sz w:val="24"/>
          <w:szCs w:val="24"/>
        </w:rPr>
      </w:pPr>
      <w:r w:rsidRPr="33179D05">
        <w:rPr>
          <w:rFonts w:ascii="Arial" w:hAnsi="Arial" w:cs="Arial"/>
          <w:b/>
          <w:bCs/>
          <w:sz w:val="24"/>
          <w:szCs w:val="24"/>
        </w:rPr>
        <w:t>Bibliografía</w:t>
      </w:r>
    </w:p>
    <w:p w14:paraId="4B18DC0B" w14:textId="77777777" w:rsidR="00A82278" w:rsidRDefault="00A82278" w:rsidP="001833B4">
      <w:pPr>
        <w:autoSpaceDE w:val="0"/>
        <w:autoSpaceDN w:val="0"/>
        <w:adjustRightInd w:val="0"/>
        <w:spacing w:after="0" w:line="240" w:lineRule="auto"/>
      </w:pPr>
    </w:p>
    <w:p w14:paraId="50CF27C0" w14:textId="77777777" w:rsidR="00051A46" w:rsidRPr="00177D84" w:rsidRDefault="33179D05" w:rsidP="33179D05">
      <w:pPr>
        <w:autoSpaceDE w:val="0"/>
        <w:autoSpaceDN w:val="0"/>
        <w:adjustRightInd w:val="0"/>
        <w:spacing w:after="0" w:line="240" w:lineRule="auto"/>
        <w:rPr>
          <w:rFonts w:ascii="Arial" w:hAnsi="Arial" w:cs="Arial"/>
          <w:sz w:val="24"/>
          <w:szCs w:val="24"/>
        </w:rPr>
      </w:pPr>
      <w:r w:rsidRPr="33179D05">
        <w:rPr>
          <w:rFonts w:ascii="Arial" w:hAnsi="Arial" w:cs="Arial"/>
          <w:sz w:val="24"/>
          <w:szCs w:val="24"/>
        </w:rPr>
        <w:t xml:space="preserve">Abreu, H, L.F y León, B, R (2016) Una Agenda para el cambio de la Educación Médica en México (Horizonte 2030) Elsevier.  </w:t>
      </w:r>
    </w:p>
    <w:p w14:paraId="3634DFCB" w14:textId="77777777" w:rsidR="00051A46" w:rsidRPr="00177D84" w:rsidRDefault="00051A46" w:rsidP="00177D84">
      <w:pPr>
        <w:autoSpaceDE w:val="0"/>
        <w:autoSpaceDN w:val="0"/>
        <w:adjustRightInd w:val="0"/>
        <w:spacing w:after="0" w:line="240" w:lineRule="auto"/>
      </w:pPr>
    </w:p>
    <w:p w14:paraId="3FE3BA4F" w14:textId="0C6680A8" w:rsidR="00813324" w:rsidRPr="00177D84" w:rsidRDefault="33179D05" w:rsidP="33179D05">
      <w:pPr>
        <w:spacing w:after="0" w:line="240" w:lineRule="auto"/>
        <w:rPr>
          <w:rFonts w:ascii="Arial" w:hAnsi="Arial" w:cs="Arial"/>
          <w:sz w:val="24"/>
          <w:szCs w:val="24"/>
        </w:rPr>
      </w:pPr>
      <w:r w:rsidRPr="33179D05">
        <w:rPr>
          <w:rFonts w:ascii="Arial" w:hAnsi="Arial" w:cs="Arial"/>
          <w:sz w:val="24"/>
          <w:szCs w:val="24"/>
        </w:rPr>
        <w:t>Cáceres, G., Echevarría, M., &amp; Ghiladicci, C. (2010). Síndrome de Burn-out en médicos Residentes del Nea:¿Cuánto afecta a nuestros futuros especialistas. Revista de Posgrado de la V Ia Cátedra de Medicina. N.</w:t>
      </w:r>
    </w:p>
    <w:p w14:paraId="47C0E536" w14:textId="77777777" w:rsidR="00177D84" w:rsidRPr="00177D84" w:rsidRDefault="00177D84" w:rsidP="00177D84">
      <w:pPr>
        <w:spacing w:after="0" w:line="240" w:lineRule="auto"/>
        <w:rPr>
          <w:rFonts w:ascii="Arial" w:hAnsi="Arial" w:cs="Arial"/>
          <w:sz w:val="24"/>
          <w:szCs w:val="24"/>
        </w:rPr>
      </w:pPr>
    </w:p>
    <w:p w14:paraId="257A4FEE" w14:textId="1780EBD7" w:rsidR="00051A46" w:rsidRPr="00177D84" w:rsidRDefault="33179D05" w:rsidP="33179D05">
      <w:pPr>
        <w:pStyle w:val="NormalWeb"/>
        <w:spacing w:before="0" w:beforeAutospacing="0" w:after="0" w:afterAutospacing="0"/>
        <w:rPr>
          <w:rFonts w:ascii="Arial" w:eastAsiaTheme="minorEastAsia" w:hAnsi="Arial" w:cs="Arial"/>
          <w:lang w:eastAsia="en-US"/>
        </w:rPr>
      </w:pPr>
      <w:r w:rsidRPr="33179D05">
        <w:rPr>
          <w:rFonts w:ascii="Arial" w:eastAsiaTheme="minorEastAsia" w:hAnsi="Arial" w:cs="Arial"/>
          <w:lang w:eastAsia="en-US"/>
        </w:rPr>
        <w:t>De Torres, E. F. (2016). Personalidad del médico. ¿Un factor de riesgo?. Revista CONAMED, 21(3).</w:t>
      </w:r>
    </w:p>
    <w:p w14:paraId="6E016D09" w14:textId="77777777" w:rsidR="00177D84" w:rsidRPr="00177D84" w:rsidRDefault="00177D84" w:rsidP="00177D84">
      <w:pPr>
        <w:pStyle w:val="NormalWeb"/>
        <w:spacing w:before="0" w:beforeAutospacing="0" w:after="0" w:afterAutospacing="0"/>
        <w:rPr>
          <w:rFonts w:ascii="Arial" w:eastAsiaTheme="minorHAnsi" w:hAnsi="Arial" w:cs="Arial"/>
          <w:lang w:eastAsia="en-US"/>
        </w:rPr>
      </w:pPr>
    </w:p>
    <w:p w14:paraId="365E9E40" w14:textId="5362569E" w:rsidR="00051A46" w:rsidRDefault="33179D05" w:rsidP="33179D05">
      <w:pPr>
        <w:spacing w:after="0" w:line="240" w:lineRule="auto"/>
        <w:jc w:val="both"/>
        <w:rPr>
          <w:rFonts w:ascii="Arial" w:eastAsia="Times New Roman" w:hAnsi="Arial" w:cs="Arial"/>
          <w:sz w:val="24"/>
          <w:szCs w:val="24"/>
          <w:lang w:eastAsia="es-MX"/>
        </w:rPr>
      </w:pPr>
      <w:r w:rsidRPr="33179D05">
        <w:rPr>
          <w:rFonts w:ascii="Arial" w:eastAsia="Times New Roman" w:hAnsi="Arial" w:cs="Arial"/>
          <w:sz w:val="24"/>
          <w:szCs w:val="24"/>
          <w:lang w:eastAsia="es-MX"/>
        </w:rPr>
        <w:t xml:space="preserve">Guevara, C. A., Henao, D. P., &amp; Herrera, J. A. (2004). Síndrome de desgaste profesional en médicos internos y residentes. Hospital Universitario del Valle, Cali, 2002. </w:t>
      </w:r>
      <w:r w:rsidRPr="33179D05">
        <w:rPr>
          <w:rFonts w:ascii="Arial" w:eastAsia="Times New Roman" w:hAnsi="Arial" w:cs="Arial"/>
          <w:i/>
          <w:iCs/>
          <w:sz w:val="24"/>
          <w:szCs w:val="24"/>
          <w:lang w:eastAsia="es-MX"/>
        </w:rPr>
        <w:t>Colomb med</w:t>
      </w:r>
      <w:r w:rsidRPr="33179D05">
        <w:rPr>
          <w:rFonts w:ascii="Arial" w:eastAsia="Times New Roman" w:hAnsi="Arial" w:cs="Arial"/>
          <w:sz w:val="24"/>
          <w:szCs w:val="24"/>
          <w:lang w:eastAsia="es-MX"/>
        </w:rPr>
        <w:t xml:space="preserve">, </w:t>
      </w:r>
      <w:r w:rsidRPr="33179D05">
        <w:rPr>
          <w:rFonts w:ascii="Arial" w:eastAsia="Times New Roman" w:hAnsi="Arial" w:cs="Arial"/>
          <w:i/>
          <w:iCs/>
          <w:sz w:val="24"/>
          <w:szCs w:val="24"/>
          <w:lang w:eastAsia="es-MX"/>
        </w:rPr>
        <w:t>35</w:t>
      </w:r>
      <w:r w:rsidRPr="33179D05">
        <w:rPr>
          <w:rFonts w:ascii="Arial" w:eastAsia="Times New Roman" w:hAnsi="Arial" w:cs="Arial"/>
          <w:sz w:val="24"/>
          <w:szCs w:val="24"/>
          <w:lang w:eastAsia="es-MX"/>
        </w:rPr>
        <w:t>(4), 173-8.</w:t>
      </w:r>
    </w:p>
    <w:p w14:paraId="02D8B754" w14:textId="77777777" w:rsidR="00177D84" w:rsidRPr="00177D84" w:rsidRDefault="00177D84" w:rsidP="00177D84">
      <w:pPr>
        <w:spacing w:after="0" w:line="240" w:lineRule="auto"/>
        <w:jc w:val="both"/>
        <w:rPr>
          <w:rFonts w:ascii="Arial" w:eastAsia="Times New Roman" w:hAnsi="Arial" w:cs="Arial"/>
          <w:sz w:val="24"/>
          <w:szCs w:val="24"/>
          <w:lang w:eastAsia="es-MX"/>
        </w:rPr>
      </w:pPr>
    </w:p>
    <w:p w14:paraId="66E9D2D1" w14:textId="47533299" w:rsidR="00051A46" w:rsidRPr="00177D84" w:rsidRDefault="33179D05" w:rsidP="33179D05">
      <w:pPr>
        <w:spacing w:after="0" w:line="240" w:lineRule="auto"/>
        <w:jc w:val="both"/>
        <w:rPr>
          <w:rFonts w:ascii="Arial" w:eastAsia="Times New Roman" w:hAnsi="Arial" w:cs="Arial"/>
          <w:sz w:val="24"/>
          <w:szCs w:val="24"/>
          <w:lang w:eastAsia="es-MX"/>
        </w:rPr>
      </w:pPr>
      <w:r w:rsidRPr="33179D05">
        <w:rPr>
          <w:rFonts w:ascii="Arial" w:eastAsia="Times New Roman" w:hAnsi="Arial" w:cs="Arial"/>
          <w:sz w:val="24"/>
          <w:szCs w:val="24"/>
          <w:lang w:eastAsia="es-MX"/>
        </w:rPr>
        <w:t>Hernández, R. A., Flores, J. F. L., &amp; Flores, R. C. F. (2007). Prevalencia de la ansiedad y depresión de médicos residentes de especialidades médicas. Revista Fuente Año, 3(8).</w:t>
      </w:r>
    </w:p>
    <w:p w14:paraId="3726A084" w14:textId="77777777" w:rsidR="0057541B" w:rsidRPr="00177D84" w:rsidRDefault="0057541B" w:rsidP="00177D84">
      <w:pPr>
        <w:spacing w:after="0" w:line="240" w:lineRule="auto"/>
        <w:jc w:val="both"/>
        <w:rPr>
          <w:rFonts w:ascii="Arial" w:eastAsia="Times New Roman" w:hAnsi="Arial" w:cs="Arial"/>
          <w:sz w:val="24"/>
          <w:szCs w:val="24"/>
          <w:lang w:eastAsia="es-MX"/>
        </w:rPr>
      </w:pPr>
    </w:p>
    <w:p w14:paraId="651CAFEA" w14:textId="23693ECD" w:rsidR="0057541B" w:rsidRPr="00177D84" w:rsidRDefault="33179D05" w:rsidP="33179D05">
      <w:pPr>
        <w:spacing w:after="0" w:line="240" w:lineRule="auto"/>
        <w:jc w:val="both"/>
        <w:rPr>
          <w:rFonts w:ascii="Arial" w:eastAsia="Times New Roman" w:hAnsi="Arial" w:cs="Arial"/>
          <w:sz w:val="24"/>
          <w:szCs w:val="24"/>
          <w:lang w:val="en-US" w:eastAsia="es-MX"/>
        </w:rPr>
      </w:pPr>
      <w:r w:rsidRPr="00AD7B75">
        <w:rPr>
          <w:rFonts w:ascii="Arial" w:eastAsia="Times New Roman" w:hAnsi="Arial" w:cs="Arial"/>
          <w:sz w:val="24"/>
          <w:szCs w:val="24"/>
          <w:lang w:eastAsia="es-MX"/>
        </w:rPr>
        <w:t xml:space="preserve">Howard, K; Gaba,D; Rosekind, M; Zarcone,V.(2002). </w:t>
      </w:r>
      <w:proofErr w:type="gramStart"/>
      <w:r w:rsidRPr="33179D05">
        <w:rPr>
          <w:rFonts w:ascii="Arial" w:eastAsia="Times New Roman" w:hAnsi="Arial" w:cs="Arial"/>
          <w:sz w:val="24"/>
          <w:szCs w:val="24"/>
          <w:lang w:val="en-US" w:eastAsia="es-MX"/>
        </w:rPr>
        <w:t>The risks in the implications of excessive daytime sleepiness in resident physicians.</w:t>
      </w:r>
      <w:proofErr w:type="gramEnd"/>
      <w:r w:rsidRPr="33179D05">
        <w:rPr>
          <w:rFonts w:ascii="Arial" w:eastAsia="Times New Roman" w:hAnsi="Arial" w:cs="Arial"/>
          <w:sz w:val="24"/>
          <w:szCs w:val="24"/>
          <w:lang w:val="en-US" w:eastAsia="es-MX"/>
        </w:rPr>
        <w:t xml:space="preserve"> </w:t>
      </w:r>
      <w:r w:rsidRPr="33179D05">
        <w:rPr>
          <w:rFonts w:ascii="Arial" w:eastAsia="Times New Roman" w:hAnsi="Arial" w:cs="Arial"/>
          <w:i/>
          <w:iCs/>
          <w:sz w:val="24"/>
          <w:szCs w:val="24"/>
          <w:lang w:val="en-US" w:eastAsia="es-MX"/>
        </w:rPr>
        <w:t xml:space="preserve">Academic medicine. </w:t>
      </w:r>
      <w:proofErr w:type="gramStart"/>
      <w:r w:rsidRPr="33179D05">
        <w:rPr>
          <w:rFonts w:ascii="Arial" w:eastAsia="Times New Roman" w:hAnsi="Arial" w:cs="Arial"/>
          <w:sz w:val="24"/>
          <w:szCs w:val="24"/>
          <w:lang w:val="en-US" w:eastAsia="es-MX"/>
        </w:rPr>
        <w:t>77, 1019-1025.</w:t>
      </w:r>
      <w:proofErr w:type="gramEnd"/>
      <w:r w:rsidRPr="33179D05">
        <w:rPr>
          <w:rFonts w:ascii="Arial" w:eastAsia="Times New Roman" w:hAnsi="Arial" w:cs="Arial"/>
          <w:sz w:val="24"/>
          <w:szCs w:val="24"/>
          <w:lang w:val="en-US" w:eastAsia="es-MX"/>
        </w:rPr>
        <w:t xml:space="preserve">  </w:t>
      </w:r>
    </w:p>
    <w:p w14:paraId="33498666" w14:textId="167F9E8D" w:rsidR="00051A46" w:rsidRPr="00177D84" w:rsidRDefault="0057541B" w:rsidP="00177D84">
      <w:pPr>
        <w:spacing w:after="0" w:line="240" w:lineRule="auto"/>
        <w:jc w:val="both"/>
        <w:rPr>
          <w:rFonts w:ascii="Arial" w:eastAsia="Times New Roman" w:hAnsi="Arial" w:cs="Arial"/>
          <w:sz w:val="24"/>
          <w:szCs w:val="24"/>
          <w:lang w:val="en-US" w:eastAsia="es-MX"/>
        </w:rPr>
      </w:pPr>
      <w:r w:rsidRPr="00177D84">
        <w:rPr>
          <w:rFonts w:ascii="Arial" w:eastAsia="Times New Roman" w:hAnsi="Arial" w:cs="Arial"/>
          <w:sz w:val="24"/>
          <w:szCs w:val="24"/>
          <w:lang w:val="en-US" w:eastAsia="es-MX"/>
        </w:rPr>
        <w:t xml:space="preserve"> </w:t>
      </w:r>
    </w:p>
    <w:p w14:paraId="26B5D52B" w14:textId="5EBD52F7" w:rsidR="00051A46" w:rsidRPr="00177D84" w:rsidRDefault="33179D05" w:rsidP="33179D05">
      <w:pPr>
        <w:spacing w:after="0" w:line="240" w:lineRule="auto"/>
        <w:jc w:val="both"/>
        <w:rPr>
          <w:rFonts w:ascii="Arial" w:hAnsi="Arial" w:cs="Arial"/>
          <w:sz w:val="24"/>
          <w:szCs w:val="24"/>
          <w:lang w:val="en-US"/>
        </w:rPr>
      </w:pPr>
      <w:proofErr w:type="spellStart"/>
      <w:r w:rsidRPr="33179D05">
        <w:rPr>
          <w:rFonts w:ascii="Arial" w:hAnsi="Arial" w:cs="Arial"/>
          <w:sz w:val="24"/>
          <w:szCs w:val="24"/>
          <w:lang w:val="en-US"/>
        </w:rPr>
        <w:t>Jacka</w:t>
      </w:r>
      <w:proofErr w:type="spellEnd"/>
      <w:r w:rsidRPr="33179D05">
        <w:rPr>
          <w:rFonts w:ascii="Arial" w:hAnsi="Arial" w:cs="Arial"/>
          <w:sz w:val="24"/>
          <w:szCs w:val="24"/>
          <w:lang w:val="en-US"/>
        </w:rPr>
        <w:t xml:space="preserve"> F. N., Kremer P. J., </w:t>
      </w:r>
      <w:proofErr w:type="spellStart"/>
      <w:r w:rsidRPr="33179D05">
        <w:rPr>
          <w:rFonts w:ascii="Arial" w:hAnsi="Arial" w:cs="Arial"/>
          <w:sz w:val="24"/>
          <w:szCs w:val="24"/>
          <w:lang w:val="en-US"/>
        </w:rPr>
        <w:t>Berk</w:t>
      </w:r>
      <w:proofErr w:type="spellEnd"/>
      <w:r w:rsidRPr="33179D05">
        <w:rPr>
          <w:rFonts w:ascii="Arial" w:hAnsi="Arial" w:cs="Arial"/>
          <w:sz w:val="24"/>
          <w:szCs w:val="24"/>
          <w:lang w:val="en-US"/>
        </w:rPr>
        <w:t xml:space="preserve"> M., De Silva A., </w:t>
      </w:r>
      <w:proofErr w:type="spellStart"/>
      <w:r w:rsidRPr="33179D05">
        <w:rPr>
          <w:rFonts w:ascii="Arial" w:hAnsi="Arial" w:cs="Arial"/>
          <w:sz w:val="24"/>
          <w:szCs w:val="24"/>
          <w:lang w:val="en-US"/>
        </w:rPr>
        <w:t>Moodie</w:t>
      </w:r>
      <w:proofErr w:type="spellEnd"/>
      <w:r w:rsidRPr="33179D05">
        <w:rPr>
          <w:rFonts w:ascii="Arial" w:hAnsi="Arial" w:cs="Arial"/>
          <w:sz w:val="24"/>
          <w:szCs w:val="24"/>
          <w:lang w:val="en-US"/>
        </w:rPr>
        <w:t xml:space="preserve"> M., Leslie E. R.</w:t>
      </w:r>
      <w:proofErr w:type="gramStart"/>
      <w:r w:rsidRPr="33179D05">
        <w:rPr>
          <w:rFonts w:ascii="Arial" w:hAnsi="Arial" w:cs="Arial"/>
          <w:sz w:val="24"/>
          <w:szCs w:val="24"/>
          <w:lang w:val="en-US"/>
        </w:rPr>
        <w:t>,...</w:t>
      </w:r>
      <w:proofErr w:type="gramEnd"/>
      <w:r w:rsidRPr="33179D05">
        <w:rPr>
          <w:rFonts w:ascii="Arial" w:hAnsi="Arial" w:cs="Arial"/>
          <w:sz w:val="24"/>
          <w:szCs w:val="24"/>
          <w:lang w:val="en-US"/>
        </w:rPr>
        <w:t xml:space="preserve"> </w:t>
      </w:r>
      <w:proofErr w:type="spellStart"/>
      <w:r w:rsidRPr="33179D05">
        <w:rPr>
          <w:rFonts w:ascii="Arial" w:hAnsi="Arial" w:cs="Arial"/>
          <w:sz w:val="24"/>
          <w:szCs w:val="24"/>
          <w:lang w:val="en-US"/>
        </w:rPr>
        <w:t>Swinburn</w:t>
      </w:r>
      <w:proofErr w:type="spellEnd"/>
      <w:r w:rsidRPr="33179D05">
        <w:rPr>
          <w:rFonts w:ascii="Arial" w:hAnsi="Arial" w:cs="Arial"/>
          <w:sz w:val="24"/>
          <w:szCs w:val="24"/>
          <w:lang w:val="en-US"/>
        </w:rPr>
        <w:t xml:space="preserve"> B. A., 2011 A Prospective Study of Diet Quality and Mental Health in Adolescents. </w:t>
      </w:r>
      <w:proofErr w:type="spellStart"/>
      <w:r w:rsidRPr="33179D05">
        <w:rPr>
          <w:rFonts w:ascii="Arial" w:hAnsi="Arial" w:cs="Arial"/>
          <w:i/>
          <w:iCs/>
          <w:sz w:val="24"/>
          <w:szCs w:val="24"/>
          <w:lang w:val="en-US"/>
        </w:rPr>
        <w:t>PLoS</w:t>
      </w:r>
      <w:proofErr w:type="spellEnd"/>
      <w:r w:rsidRPr="33179D05">
        <w:rPr>
          <w:rFonts w:ascii="Arial" w:hAnsi="Arial" w:cs="Arial"/>
          <w:i/>
          <w:iCs/>
          <w:sz w:val="24"/>
          <w:szCs w:val="24"/>
          <w:lang w:val="en-US"/>
        </w:rPr>
        <w:t xml:space="preserve"> ONE 6</w:t>
      </w:r>
      <w:r w:rsidRPr="33179D05">
        <w:rPr>
          <w:rFonts w:ascii="Arial" w:hAnsi="Arial" w:cs="Arial"/>
          <w:sz w:val="24"/>
          <w:szCs w:val="24"/>
          <w:lang w:val="en-US"/>
        </w:rPr>
        <w:t xml:space="preserve">(9): e24805. </w:t>
      </w:r>
      <w:proofErr w:type="gramStart"/>
      <w:r w:rsidRPr="33179D05">
        <w:rPr>
          <w:rFonts w:ascii="Arial" w:hAnsi="Arial" w:cs="Arial"/>
          <w:sz w:val="24"/>
          <w:szCs w:val="24"/>
          <w:lang w:val="en-US"/>
        </w:rPr>
        <w:t>doi:10.1371</w:t>
      </w:r>
      <w:proofErr w:type="gramEnd"/>
      <w:r w:rsidRPr="33179D05">
        <w:rPr>
          <w:rFonts w:ascii="Arial" w:hAnsi="Arial" w:cs="Arial"/>
          <w:sz w:val="24"/>
          <w:szCs w:val="24"/>
          <w:lang w:val="en-US"/>
        </w:rPr>
        <w:t>/journal.pone.0024805.</w:t>
      </w:r>
    </w:p>
    <w:p w14:paraId="28BF8B7E" w14:textId="77777777" w:rsidR="00051A46" w:rsidRPr="00177D84" w:rsidRDefault="00051A46" w:rsidP="00177D84">
      <w:pPr>
        <w:spacing w:after="0" w:line="240" w:lineRule="auto"/>
        <w:jc w:val="both"/>
        <w:rPr>
          <w:rFonts w:ascii="Arial" w:hAnsi="Arial" w:cs="Arial"/>
          <w:bCs/>
          <w:sz w:val="24"/>
          <w:lang w:val="en-US"/>
        </w:rPr>
      </w:pPr>
    </w:p>
    <w:p w14:paraId="57573571" w14:textId="77777777" w:rsidR="00051A46" w:rsidRPr="00177D84" w:rsidRDefault="33179D05" w:rsidP="33179D05">
      <w:pPr>
        <w:spacing w:after="0" w:line="240" w:lineRule="auto"/>
        <w:jc w:val="both"/>
        <w:rPr>
          <w:rFonts w:ascii="Arial" w:hAnsi="Arial" w:cs="Arial"/>
          <w:sz w:val="24"/>
          <w:szCs w:val="24"/>
          <w:lang w:val="en-US"/>
        </w:rPr>
      </w:pPr>
      <w:proofErr w:type="spellStart"/>
      <w:r w:rsidRPr="33179D05">
        <w:rPr>
          <w:rFonts w:ascii="Arial" w:hAnsi="Arial" w:cs="Arial"/>
          <w:sz w:val="24"/>
          <w:szCs w:val="24"/>
          <w:lang w:val="en-US"/>
        </w:rPr>
        <w:t>Maslach</w:t>
      </w:r>
      <w:proofErr w:type="spellEnd"/>
      <w:r w:rsidRPr="33179D05">
        <w:rPr>
          <w:rFonts w:ascii="Arial" w:hAnsi="Arial" w:cs="Arial"/>
          <w:sz w:val="24"/>
          <w:szCs w:val="24"/>
          <w:lang w:val="en-US"/>
        </w:rPr>
        <w:t xml:space="preserve">, C. &amp; Jackson, S.E (1981). </w:t>
      </w:r>
      <w:proofErr w:type="gramStart"/>
      <w:r w:rsidRPr="33179D05">
        <w:rPr>
          <w:rFonts w:ascii="Arial" w:hAnsi="Arial" w:cs="Arial"/>
          <w:sz w:val="24"/>
          <w:szCs w:val="24"/>
          <w:lang w:val="en-US"/>
        </w:rPr>
        <w:t>The measurement of experienced burnout.</w:t>
      </w:r>
      <w:proofErr w:type="gramEnd"/>
      <w:r w:rsidRPr="33179D05">
        <w:rPr>
          <w:rFonts w:ascii="Arial" w:hAnsi="Arial" w:cs="Arial"/>
          <w:sz w:val="24"/>
          <w:szCs w:val="24"/>
          <w:lang w:val="en-US"/>
        </w:rPr>
        <w:t xml:space="preserve"> </w:t>
      </w:r>
      <w:proofErr w:type="gramStart"/>
      <w:r w:rsidRPr="33179D05">
        <w:rPr>
          <w:rFonts w:ascii="Arial" w:hAnsi="Arial" w:cs="Arial"/>
          <w:sz w:val="24"/>
          <w:szCs w:val="24"/>
          <w:lang w:val="en-US"/>
        </w:rPr>
        <w:t xml:space="preserve">Journal of occupational </w:t>
      </w:r>
      <w:proofErr w:type="spellStart"/>
      <w:r w:rsidRPr="33179D05">
        <w:rPr>
          <w:rFonts w:ascii="Arial" w:hAnsi="Arial" w:cs="Arial"/>
          <w:sz w:val="24"/>
          <w:szCs w:val="24"/>
          <w:lang w:val="en-US"/>
        </w:rPr>
        <w:t>Behaviour</w:t>
      </w:r>
      <w:proofErr w:type="spellEnd"/>
      <w:r w:rsidRPr="33179D05">
        <w:rPr>
          <w:rFonts w:ascii="Arial" w:hAnsi="Arial" w:cs="Arial"/>
          <w:sz w:val="24"/>
          <w:szCs w:val="24"/>
          <w:lang w:val="en-US"/>
        </w:rPr>
        <w:t>, Vol.2, 99-113 (1981).</w:t>
      </w:r>
      <w:proofErr w:type="gramEnd"/>
      <w:r w:rsidRPr="33179D05">
        <w:rPr>
          <w:rFonts w:ascii="Arial" w:hAnsi="Arial" w:cs="Arial"/>
          <w:sz w:val="24"/>
          <w:szCs w:val="24"/>
          <w:lang w:val="en-US"/>
        </w:rPr>
        <w:t xml:space="preserve"> </w:t>
      </w:r>
    </w:p>
    <w:p w14:paraId="47AA13A1" w14:textId="77777777" w:rsidR="00051A46" w:rsidRPr="00177D84" w:rsidRDefault="00051A46" w:rsidP="00177D84">
      <w:pPr>
        <w:spacing w:after="0" w:line="240" w:lineRule="auto"/>
        <w:jc w:val="both"/>
        <w:rPr>
          <w:rFonts w:ascii="Arial" w:hAnsi="Arial" w:cs="Arial"/>
          <w:bCs/>
          <w:sz w:val="24"/>
          <w:lang w:val="en-US"/>
        </w:rPr>
      </w:pPr>
    </w:p>
    <w:p w14:paraId="62BFF0B0" w14:textId="77777777" w:rsidR="00051A46" w:rsidRPr="00177D84" w:rsidRDefault="33179D05" w:rsidP="33179D05">
      <w:pPr>
        <w:spacing w:after="0" w:line="240" w:lineRule="auto"/>
        <w:jc w:val="both"/>
        <w:rPr>
          <w:rFonts w:ascii="Arial" w:hAnsi="Arial" w:cs="Arial"/>
          <w:sz w:val="24"/>
          <w:szCs w:val="24"/>
        </w:rPr>
      </w:pPr>
      <w:r w:rsidRPr="33179D05">
        <w:rPr>
          <w:rFonts w:ascii="Arial" w:hAnsi="Arial" w:cs="Arial"/>
          <w:sz w:val="24"/>
          <w:szCs w:val="24"/>
          <w:lang w:val="en-US"/>
        </w:rPr>
        <w:t xml:space="preserve">Méndez </w:t>
      </w:r>
      <w:proofErr w:type="spellStart"/>
      <w:r w:rsidRPr="33179D05">
        <w:rPr>
          <w:rFonts w:ascii="Arial" w:hAnsi="Arial" w:cs="Arial"/>
          <w:sz w:val="24"/>
          <w:szCs w:val="24"/>
          <w:lang w:val="en-US"/>
        </w:rPr>
        <w:t>Cerezo</w:t>
      </w:r>
      <w:proofErr w:type="spellEnd"/>
      <w:r w:rsidRPr="33179D05">
        <w:rPr>
          <w:rFonts w:ascii="Arial" w:hAnsi="Arial" w:cs="Arial"/>
          <w:sz w:val="24"/>
          <w:szCs w:val="24"/>
          <w:lang w:val="en-US"/>
        </w:rPr>
        <w:t xml:space="preserve">, A. (2011). </w:t>
      </w:r>
      <w:proofErr w:type="spellStart"/>
      <w:proofErr w:type="gramStart"/>
      <w:r w:rsidRPr="33179D05">
        <w:rPr>
          <w:rFonts w:ascii="Arial" w:hAnsi="Arial" w:cs="Arial"/>
          <w:sz w:val="24"/>
          <w:szCs w:val="24"/>
          <w:lang w:val="en-US"/>
        </w:rPr>
        <w:t>Síndrome</w:t>
      </w:r>
      <w:proofErr w:type="spellEnd"/>
      <w:r w:rsidRPr="33179D05">
        <w:rPr>
          <w:rFonts w:ascii="Arial" w:hAnsi="Arial" w:cs="Arial"/>
          <w:sz w:val="24"/>
          <w:szCs w:val="24"/>
          <w:lang w:val="en-US"/>
        </w:rPr>
        <w:t xml:space="preserve"> de Burnout en </w:t>
      </w:r>
      <w:proofErr w:type="spellStart"/>
      <w:r w:rsidRPr="33179D05">
        <w:rPr>
          <w:rFonts w:ascii="Arial" w:hAnsi="Arial" w:cs="Arial"/>
          <w:sz w:val="24"/>
          <w:szCs w:val="24"/>
          <w:lang w:val="en-US"/>
        </w:rPr>
        <w:t>médicos</w:t>
      </w:r>
      <w:proofErr w:type="spellEnd"/>
      <w:r w:rsidRPr="33179D05">
        <w:rPr>
          <w:rFonts w:ascii="Arial" w:hAnsi="Arial" w:cs="Arial"/>
          <w:sz w:val="24"/>
          <w:szCs w:val="24"/>
          <w:lang w:val="en-US"/>
        </w:rPr>
        <w:t xml:space="preserve"> </w:t>
      </w:r>
      <w:proofErr w:type="spellStart"/>
      <w:r w:rsidRPr="33179D05">
        <w:rPr>
          <w:rFonts w:ascii="Arial" w:hAnsi="Arial" w:cs="Arial"/>
          <w:sz w:val="24"/>
          <w:szCs w:val="24"/>
          <w:lang w:val="en-US"/>
        </w:rPr>
        <w:t>residentes</w:t>
      </w:r>
      <w:proofErr w:type="spellEnd"/>
      <w:r w:rsidRPr="33179D05">
        <w:rPr>
          <w:rFonts w:ascii="Arial" w:hAnsi="Arial" w:cs="Arial"/>
          <w:sz w:val="24"/>
          <w:szCs w:val="24"/>
          <w:lang w:val="en-US"/>
        </w:rPr>
        <w:t>.</w:t>
      </w:r>
      <w:proofErr w:type="gramEnd"/>
      <w:r w:rsidRPr="33179D05">
        <w:rPr>
          <w:rFonts w:ascii="Arial" w:hAnsi="Arial" w:cs="Arial"/>
          <w:sz w:val="24"/>
          <w:szCs w:val="24"/>
          <w:lang w:val="en-US"/>
        </w:rPr>
        <w:t xml:space="preserve"> </w:t>
      </w:r>
      <w:r w:rsidRPr="33179D05">
        <w:rPr>
          <w:rFonts w:ascii="Arial" w:hAnsi="Arial" w:cs="Arial"/>
          <w:sz w:val="24"/>
          <w:szCs w:val="24"/>
        </w:rPr>
        <w:t>Ejercicio como estrategia para su disminución. An Med (Mex), 56(2), 79-84.</w:t>
      </w:r>
    </w:p>
    <w:p w14:paraId="78816AAC" w14:textId="77777777" w:rsidR="00051A46" w:rsidRPr="00177D84" w:rsidRDefault="00051A46" w:rsidP="00177D84">
      <w:pPr>
        <w:tabs>
          <w:tab w:val="left" w:pos="426"/>
        </w:tabs>
        <w:spacing w:after="0" w:line="240" w:lineRule="auto"/>
        <w:jc w:val="both"/>
        <w:rPr>
          <w:rFonts w:eastAsia="Times New Roman"/>
          <w:color w:val="000000" w:themeColor="text1"/>
          <w:sz w:val="20"/>
          <w:szCs w:val="20"/>
        </w:rPr>
      </w:pPr>
    </w:p>
    <w:p w14:paraId="17E6476A" w14:textId="75F94D6A" w:rsidR="00051A46" w:rsidRPr="00177D84" w:rsidRDefault="33179D05" w:rsidP="33179D05">
      <w:pPr>
        <w:spacing w:after="0" w:line="240" w:lineRule="auto"/>
        <w:jc w:val="both"/>
        <w:rPr>
          <w:rFonts w:ascii="Arial" w:eastAsia="Times New Roman" w:hAnsi="Arial" w:cs="Arial"/>
          <w:sz w:val="24"/>
          <w:szCs w:val="24"/>
          <w:lang w:eastAsia="es-MX"/>
        </w:rPr>
      </w:pPr>
      <w:r w:rsidRPr="33179D05">
        <w:rPr>
          <w:rFonts w:ascii="Arial" w:eastAsia="Times New Roman" w:hAnsi="Arial" w:cs="Arial"/>
          <w:sz w:val="24"/>
          <w:szCs w:val="24"/>
          <w:lang w:eastAsia="es-MX"/>
        </w:rPr>
        <w:t>Morán-Barrios, J., &amp; Ruiz de Gauna Bahillo, P. (2010). ¿Reinventar la formación de médicos especialistas?: Principios y retos. Nefrología (Madrid), 30(6), 604-612.</w:t>
      </w:r>
    </w:p>
    <w:p w14:paraId="784E7BF4" w14:textId="77777777" w:rsidR="00051A46" w:rsidRPr="00177D84" w:rsidRDefault="00051A46" w:rsidP="00177D84">
      <w:pPr>
        <w:spacing w:after="0" w:line="240" w:lineRule="auto"/>
        <w:jc w:val="both"/>
        <w:rPr>
          <w:rFonts w:ascii="Arial" w:eastAsia="Times New Roman" w:hAnsi="Arial" w:cs="Arial"/>
          <w:sz w:val="24"/>
          <w:szCs w:val="24"/>
          <w:lang w:eastAsia="es-MX"/>
        </w:rPr>
      </w:pPr>
    </w:p>
    <w:p w14:paraId="75F646A9" w14:textId="77777777" w:rsidR="00051A46" w:rsidRDefault="33179D05" w:rsidP="33179D05">
      <w:pPr>
        <w:spacing w:after="0" w:line="240" w:lineRule="auto"/>
        <w:jc w:val="both"/>
        <w:rPr>
          <w:rFonts w:ascii="Arial" w:eastAsia="Times New Roman" w:hAnsi="Arial" w:cs="Arial"/>
          <w:sz w:val="24"/>
          <w:szCs w:val="24"/>
          <w:lang w:eastAsia="es-MX"/>
        </w:rPr>
      </w:pPr>
      <w:r w:rsidRPr="33179D05">
        <w:rPr>
          <w:rFonts w:ascii="Arial" w:eastAsia="Times New Roman" w:hAnsi="Arial" w:cs="Arial"/>
          <w:sz w:val="24"/>
          <w:szCs w:val="24"/>
          <w:lang w:eastAsia="es-MX"/>
        </w:rPr>
        <w:t>Organización Mundial de la Salud. (2010) Recomendaciones mundiales sobre actividad física para la salud. Ginebra, Suiza: Autor.</w:t>
      </w:r>
    </w:p>
    <w:p w14:paraId="1E1E425A" w14:textId="77777777" w:rsidR="00F16450" w:rsidRDefault="00F16450" w:rsidP="00F16450">
      <w:pPr>
        <w:autoSpaceDE w:val="0"/>
        <w:autoSpaceDN w:val="0"/>
        <w:adjustRightInd w:val="0"/>
        <w:spacing w:after="0" w:line="240" w:lineRule="auto"/>
        <w:jc w:val="both"/>
        <w:rPr>
          <w:rFonts w:ascii="Arial" w:eastAsia="Times New Roman" w:hAnsi="Arial" w:cs="Arial"/>
          <w:sz w:val="24"/>
          <w:szCs w:val="24"/>
          <w:highlight w:val="yellow"/>
          <w:lang w:eastAsia="es-MX"/>
        </w:rPr>
      </w:pPr>
    </w:p>
    <w:p w14:paraId="770BE35C" w14:textId="77777777" w:rsidR="00F16450"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eastAsia="Times New Roman" w:hAnsi="Arial" w:cs="Arial"/>
          <w:sz w:val="24"/>
          <w:szCs w:val="24"/>
          <w:lang w:eastAsia="es-MX"/>
        </w:rPr>
        <w:t>Osuna, J. A. (2006). Estrés en médicos residentes en una Unidad de Atención Médica de tercer nivel. Cirujano General, 28(2-2006), 103-109</w:t>
      </w:r>
      <w:r w:rsidRPr="33179D05">
        <w:rPr>
          <w:rFonts w:ascii="Arial" w:eastAsia="Times New Roman" w:hAnsi="Arial" w:cs="Arial"/>
          <w:sz w:val="24"/>
          <w:szCs w:val="24"/>
          <w:highlight w:val="yellow"/>
          <w:lang w:eastAsia="es-MX"/>
        </w:rPr>
        <w:t>.</w:t>
      </w:r>
    </w:p>
    <w:p w14:paraId="0401A787" w14:textId="77777777" w:rsidR="00051A46" w:rsidRPr="00177D84" w:rsidRDefault="00051A46" w:rsidP="00177D84">
      <w:pPr>
        <w:spacing w:after="0" w:line="240" w:lineRule="auto"/>
        <w:jc w:val="both"/>
        <w:rPr>
          <w:rFonts w:ascii="Arial" w:eastAsia="Times New Roman" w:hAnsi="Arial" w:cs="Arial"/>
          <w:sz w:val="24"/>
          <w:szCs w:val="24"/>
          <w:lang w:eastAsia="es-MX"/>
        </w:rPr>
      </w:pPr>
    </w:p>
    <w:p w14:paraId="4E848955" w14:textId="770B009B" w:rsidR="00051A46" w:rsidRPr="00177D84" w:rsidRDefault="33179D05" w:rsidP="33179D05">
      <w:pPr>
        <w:spacing w:after="0" w:line="240" w:lineRule="auto"/>
        <w:rPr>
          <w:rFonts w:ascii="Arial" w:eastAsia="Times New Roman" w:hAnsi="Arial" w:cs="Arial"/>
          <w:sz w:val="24"/>
          <w:szCs w:val="24"/>
          <w:lang w:eastAsia="es-MX"/>
        </w:rPr>
      </w:pPr>
      <w:r w:rsidRPr="33179D05">
        <w:rPr>
          <w:rFonts w:ascii="Arial" w:eastAsia="Times New Roman" w:hAnsi="Arial" w:cs="Arial"/>
          <w:sz w:val="24"/>
          <w:szCs w:val="24"/>
          <w:lang w:eastAsia="es-MX"/>
        </w:rPr>
        <w:t xml:space="preserve">Terrones-Rodríguez, J. F., Cisneros-Pérez, V., &amp; de Jesús Arreola-Rochab, J. (2016). Síndrome de Burnout en médicos residentes del Hospital General de Durango, México. </w:t>
      </w:r>
      <w:r w:rsidRPr="33179D05">
        <w:rPr>
          <w:rFonts w:ascii="Arial" w:eastAsia="Times New Roman" w:hAnsi="Arial" w:cs="Arial"/>
          <w:i/>
          <w:iCs/>
          <w:sz w:val="24"/>
          <w:szCs w:val="24"/>
          <w:lang w:eastAsia="es-MX"/>
        </w:rPr>
        <w:t>Revista Médica del Instituto Mexicano del Seguro Social</w:t>
      </w:r>
      <w:r w:rsidRPr="33179D05">
        <w:rPr>
          <w:rFonts w:ascii="Arial" w:eastAsia="Times New Roman" w:hAnsi="Arial" w:cs="Arial"/>
          <w:sz w:val="24"/>
          <w:szCs w:val="24"/>
          <w:lang w:eastAsia="es-MX"/>
        </w:rPr>
        <w:t xml:space="preserve">, </w:t>
      </w:r>
      <w:r w:rsidRPr="33179D05">
        <w:rPr>
          <w:rFonts w:ascii="Arial" w:eastAsia="Times New Roman" w:hAnsi="Arial" w:cs="Arial"/>
          <w:i/>
          <w:iCs/>
          <w:sz w:val="24"/>
          <w:szCs w:val="24"/>
          <w:lang w:eastAsia="es-MX"/>
        </w:rPr>
        <w:t>54</w:t>
      </w:r>
      <w:r w:rsidRPr="33179D05">
        <w:rPr>
          <w:rFonts w:ascii="Arial" w:eastAsia="Times New Roman" w:hAnsi="Arial" w:cs="Arial"/>
          <w:sz w:val="24"/>
          <w:szCs w:val="24"/>
          <w:lang w:eastAsia="es-MX"/>
        </w:rPr>
        <w:t>(2), 242-248.</w:t>
      </w:r>
    </w:p>
    <w:p w14:paraId="4D9570EC" w14:textId="77777777" w:rsidR="00051A46" w:rsidRPr="00177D84" w:rsidRDefault="00051A46" w:rsidP="00177D84">
      <w:pPr>
        <w:spacing w:after="0" w:line="240" w:lineRule="auto"/>
        <w:rPr>
          <w:rFonts w:ascii="Arial" w:eastAsia="Times New Roman" w:hAnsi="Arial" w:cs="Arial"/>
          <w:sz w:val="24"/>
          <w:szCs w:val="24"/>
          <w:lang w:eastAsia="es-MX"/>
        </w:rPr>
      </w:pPr>
    </w:p>
    <w:p w14:paraId="1452C902" w14:textId="23356B7A" w:rsidR="001833B4" w:rsidRPr="00321254" w:rsidRDefault="33179D05" w:rsidP="33179D05">
      <w:pPr>
        <w:spacing w:after="0" w:line="240" w:lineRule="auto"/>
        <w:rPr>
          <w:rFonts w:ascii="Arial" w:eastAsia="Times New Roman" w:hAnsi="Arial" w:cs="Arial"/>
          <w:sz w:val="24"/>
          <w:szCs w:val="24"/>
          <w:lang w:eastAsia="es-MX"/>
        </w:rPr>
      </w:pPr>
      <w:r w:rsidRPr="33179D05">
        <w:rPr>
          <w:rFonts w:ascii="Arial" w:eastAsia="Times New Roman" w:hAnsi="Arial" w:cs="Arial"/>
          <w:sz w:val="24"/>
          <w:szCs w:val="24"/>
          <w:lang w:eastAsia="es-MX"/>
        </w:rPr>
        <w:t xml:space="preserve">Tobie-Gutiérrez, W. A., &amp; Nava-López, J. A. (2012). Burnout, su impacto en la residencia médica y en la atención de los pacientes. </w:t>
      </w:r>
      <w:r w:rsidRPr="33179D05">
        <w:rPr>
          <w:rFonts w:ascii="Arial" w:eastAsia="Times New Roman" w:hAnsi="Arial" w:cs="Arial"/>
          <w:i/>
          <w:iCs/>
          <w:sz w:val="24"/>
          <w:szCs w:val="24"/>
          <w:lang w:eastAsia="es-MX"/>
        </w:rPr>
        <w:t>Revista Mexicana de Anestesiología</w:t>
      </w:r>
      <w:r w:rsidRPr="33179D05">
        <w:rPr>
          <w:rFonts w:ascii="Arial" w:eastAsia="Times New Roman" w:hAnsi="Arial" w:cs="Arial"/>
          <w:sz w:val="24"/>
          <w:szCs w:val="24"/>
          <w:lang w:eastAsia="es-MX"/>
        </w:rPr>
        <w:t xml:space="preserve">, </w:t>
      </w:r>
      <w:r w:rsidRPr="33179D05">
        <w:rPr>
          <w:rFonts w:ascii="Arial" w:eastAsia="Times New Roman" w:hAnsi="Arial" w:cs="Arial"/>
          <w:i/>
          <w:iCs/>
          <w:sz w:val="24"/>
          <w:szCs w:val="24"/>
          <w:lang w:eastAsia="es-MX"/>
        </w:rPr>
        <w:t>35</w:t>
      </w:r>
      <w:r w:rsidRPr="33179D05">
        <w:rPr>
          <w:rFonts w:ascii="Arial" w:eastAsia="Times New Roman" w:hAnsi="Arial" w:cs="Arial"/>
          <w:sz w:val="24"/>
          <w:szCs w:val="24"/>
          <w:lang w:eastAsia="es-MX"/>
        </w:rPr>
        <w:t>(S1), 233-237.</w:t>
      </w:r>
    </w:p>
    <w:p w14:paraId="46F60760" w14:textId="77777777" w:rsidR="00A82278" w:rsidRPr="00321254" w:rsidRDefault="00A82278">
      <w:pPr>
        <w:spacing w:after="0" w:line="240" w:lineRule="auto"/>
        <w:rPr>
          <w:rFonts w:ascii="Arial" w:hAnsi="Arial" w:cs="Arial"/>
          <w:b/>
          <w:sz w:val="24"/>
          <w:szCs w:val="24"/>
        </w:rPr>
      </w:pPr>
    </w:p>
    <w:p w14:paraId="79FD4600" w14:textId="77777777" w:rsidR="00321254" w:rsidRDefault="00321254">
      <w:pPr>
        <w:rPr>
          <w:rFonts w:ascii="Arial" w:hAnsi="Arial" w:cs="Arial"/>
          <w:b/>
          <w:sz w:val="24"/>
          <w:szCs w:val="24"/>
        </w:rPr>
      </w:pPr>
      <w:r>
        <w:rPr>
          <w:rFonts w:ascii="Arial" w:hAnsi="Arial" w:cs="Arial"/>
          <w:b/>
          <w:sz w:val="24"/>
          <w:szCs w:val="24"/>
        </w:rPr>
        <w:br w:type="page"/>
      </w:r>
    </w:p>
    <w:p w14:paraId="6785C9CF" w14:textId="5368E3F0" w:rsidR="00A82278" w:rsidRDefault="33179D05" w:rsidP="33179D05">
      <w:pPr>
        <w:spacing w:after="0" w:line="240" w:lineRule="auto"/>
        <w:rPr>
          <w:rFonts w:ascii="Arial" w:hAnsi="Arial" w:cs="Arial"/>
          <w:b/>
          <w:bCs/>
          <w:sz w:val="24"/>
          <w:szCs w:val="24"/>
        </w:rPr>
      </w:pPr>
      <w:r w:rsidRPr="33179D05">
        <w:rPr>
          <w:rFonts w:ascii="Arial" w:hAnsi="Arial" w:cs="Arial"/>
          <w:b/>
          <w:bCs/>
          <w:sz w:val="24"/>
          <w:szCs w:val="24"/>
        </w:rPr>
        <w:lastRenderedPageBreak/>
        <w:t xml:space="preserve">Anexos </w:t>
      </w:r>
    </w:p>
    <w:p w14:paraId="047369B6" w14:textId="77777777" w:rsidR="00321254" w:rsidRDefault="00321254">
      <w:pPr>
        <w:spacing w:after="0" w:line="240" w:lineRule="auto"/>
        <w:rPr>
          <w:rFonts w:ascii="Arial" w:hAnsi="Arial" w:cs="Arial"/>
          <w:b/>
          <w:sz w:val="24"/>
          <w:szCs w:val="24"/>
        </w:rPr>
      </w:pPr>
    </w:p>
    <w:p w14:paraId="71208621" w14:textId="77777777" w:rsidR="00321254" w:rsidRPr="00496922" w:rsidRDefault="33179D05" w:rsidP="33179D05">
      <w:pPr>
        <w:pStyle w:val="TextoNormal"/>
        <w:jc w:val="center"/>
        <w:rPr>
          <w:rFonts w:ascii="Arial" w:hAnsi="Arial" w:cs="Arial"/>
          <w:b/>
          <w:sz w:val="24"/>
          <w:szCs w:val="24"/>
        </w:rPr>
      </w:pPr>
      <w:r w:rsidRPr="33179D05">
        <w:rPr>
          <w:rFonts w:ascii="Arial" w:hAnsi="Arial" w:cs="Arial"/>
          <w:b/>
          <w:sz w:val="24"/>
          <w:szCs w:val="24"/>
        </w:rPr>
        <w:t>Formulario de consentimiento</w:t>
      </w:r>
    </w:p>
    <w:p w14:paraId="07C6A058" w14:textId="77777777" w:rsidR="00321254" w:rsidRPr="00496922" w:rsidRDefault="00321254" w:rsidP="00321254">
      <w:pPr>
        <w:pStyle w:val="TextoNormal"/>
        <w:rPr>
          <w:rFonts w:ascii="Arial" w:hAnsi="Arial" w:cs="Arial"/>
          <w:b/>
          <w:sz w:val="24"/>
          <w:szCs w:val="24"/>
        </w:rPr>
      </w:pPr>
    </w:p>
    <w:p w14:paraId="6A020949"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Título del estudio</w:t>
      </w:r>
    </w:p>
    <w:p w14:paraId="7376AEDA" w14:textId="77777777" w:rsidR="00321254" w:rsidRPr="00496922" w:rsidRDefault="00321254" w:rsidP="00321254">
      <w:pPr>
        <w:pStyle w:val="TextoNormal"/>
        <w:rPr>
          <w:rFonts w:ascii="Arial" w:hAnsi="Arial" w:cs="Arial"/>
          <w:sz w:val="24"/>
          <w:szCs w:val="24"/>
        </w:rPr>
      </w:pPr>
    </w:p>
    <w:p w14:paraId="2B1ECCB8" w14:textId="77777777" w:rsidR="00321254" w:rsidRPr="00496922" w:rsidRDefault="33179D05" w:rsidP="33179D05">
      <w:pPr>
        <w:jc w:val="both"/>
        <w:rPr>
          <w:rFonts w:ascii="Arial" w:hAnsi="Arial" w:cs="Arial"/>
          <w:sz w:val="24"/>
          <w:szCs w:val="24"/>
          <w:lang w:val="es-ES"/>
        </w:rPr>
      </w:pPr>
      <w:r w:rsidRPr="33179D05">
        <w:rPr>
          <w:rFonts w:ascii="Arial" w:hAnsi="Arial" w:cs="Arial"/>
          <w:sz w:val="24"/>
          <w:szCs w:val="24"/>
          <w:lang w:val="es-ES"/>
        </w:rPr>
        <w:t>FACTORES ASOCIADOS  A LA SALUD QUE AFECTAN EL DESEMPEÑO ACADÉMICO Y PROFESIONAL DE LOS MÉDICOS RESIDENTES DE LA FACULTAD DE MEDICINA Y CIENCIAS BIOMÉDICAS DE LA UACH</w:t>
      </w:r>
    </w:p>
    <w:p w14:paraId="42AE8A02" w14:textId="77777777" w:rsidR="00321254" w:rsidRPr="00496922" w:rsidRDefault="00321254" w:rsidP="00321254">
      <w:pPr>
        <w:pStyle w:val="TextoNormal"/>
        <w:rPr>
          <w:rFonts w:ascii="Arial" w:hAnsi="Arial" w:cs="Arial"/>
          <w:sz w:val="24"/>
          <w:szCs w:val="24"/>
        </w:rPr>
      </w:pPr>
    </w:p>
    <w:p w14:paraId="32F1D113" w14:textId="53928924" w:rsidR="00321254" w:rsidRPr="00496922"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t xml:space="preserve">El propósito de la investigación es determinar qué factores asociados a salud afectan el desarrollo  académico de los médicos residentes y cómo incide en su desempeño profesional. Sus resultados contribuirán al fortalecimiento de su desempeño académico y profesional. </w:t>
      </w:r>
    </w:p>
    <w:p w14:paraId="6B9BEDB2" w14:textId="77777777" w:rsidR="00321254" w:rsidRPr="00496922" w:rsidRDefault="00321254" w:rsidP="00321254">
      <w:pPr>
        <w:autoSpaceDE w:val="0"/>
        <w:autoSpaceDN w:val="0"/>
        <w:adjustRightInd w:val="0"/>
        <w:spacing w:after="0" w:line="240" w:lineRule="auto"/>
        <w:jc w:val="both"/>
        <w:rPr>
          <w:rFonts w:ascii="Arial" w:hAnsi="Arial" w:cs="Arial"/>
          <w:sz w:val="24"/>
          <w:szCs w:val="24"/>
        </w:rPr>
      </w:pPr>
    </w:p>
    <w:p w14:paraId="70FF037B" w14:textId="08AF8B32" w:rsidR="00321254" w:rsidRPr="00496922" w:rsidRDefault="33179D05" w:rsidP="33179D05">
      <w:pPr>
        <w:autoSpaceDE w:val="0"/>
        <w:autoSpaceDN w:val="0"/>
        <w:adjustRightInd w:val="0"/>
        <w:spacing w:after="0" w:line="240" w:lineRule="auto"/>
        <w:jc w:val="both"/>
        <w:rPr>
          <w:rFonts w:ascii="Arial" w:hAnsi="Arial" w:cs="Arial"/>
          <w:sz w:val="24"/>
          <w:szCs w:val="24"/>
        </w:rPr>
      </w:pPr>
      <w:r w:rsidRPr="33179D05">
        <w:rPr>
          <w:rFonts w:ascii="Arial" w:hAnsi="Arial" w:cs="Arial"/>
          <w:sz w:val="24"/>
          <w:szCs w:val="24"/>
        </w:rPr>
        <w:t>Por lo que será muy valioso contar con su apoyo dando respuesta  a este cuestionario  que intregra 110  preguntas sobre su salud fìsica y mental, lo que come y si hace ejercicio, fuma o toma alcohol, y cuáles medicinas toma condiciones laborales y condicionantes de stress.</w:t>
      </w:r>
    </w:p>
    <w:p w14:paraId="23B7852C" w14:textId="77777777" w:rsidR="00496922" w:rsidRPr="00496922" w:rsidRDefault="00496922" w:rsidP="00496922">
      <w:pPr>
        <w:autoSpaceDE w:val="0"/>
        <w:autoSpaceDN w:val="0"/>
        <w:adjustRightInd w:val="0"/>
        <w:spacing w:after="0" w:line="240" w:lineRule="auto"/>
        <w:rPr>
          <w:rFonts w:ascii="Arial" w:hAnsi="Arial" w:cs="Arial"/>
          <w:sz w:val="24"/>
          <w:szCs w:val="24"/>
        </w:rPr>
      </w:pPr>
    </w:p>
    <w:p w14:paraId="02357628" w14:textId="5D110708" w:rsidR="00321254" w:rsidRPr="00496922" w:rsidRDefault="33179D05" w:rsidP="33179D05">
      <w:pPr>
        <w:pStyle w:val="TextoNormal"/>
        <w:jc w:val="left"/>
        <w:rPr>
          <w:rFonts w:ascii="Arial" w:hAnsi="Arial" w:cs="Arial"/>
          <w:sz w:val="24"/>
          <w:szCs w:val="24"/>
        </w:rPr>
      </w:pPr>
      <w:r w:rsidRPr="33179D05">
        <w:rPr>
          <w:rFonts w:ascii="Arial" w:hAnsi="Arial" w:cs="Arial"/>
          <w:sz w:val="24"/>
          <w:szCs w:val="24"/>
        </w:rPr>
        <w:t>Le daremos un formulario con preguntas para que usted las conteste utilizando un escala centesimal.</w:t>
      </w:r>
    </w:p>
    <w:p w14:paraId="5802825E" w14:textId="77777777" w:rsidR="00321254" w:rsidRPr="00496922" w:rsidRDefault="33179D05" w:rsidP="33179D05">
      <w:pPr>
        <w:pStyle w:val="TextoNormal"/>
        <w:jc w:val="left"/>
        <w:rPr>
          <w:rFonts w:ascii="Arial" w:hAnsi="Arial" w:cs="Arial"/>
          <w:sz w:val="24"/>
          <w:szCs w:val="24"/>
        </w:rPr>
      </w:pPr>
      <w:r w:rsidRPr="33179D05">
        <w:rPr>
          <w:rFonts w:ascii="Arial" w:hAnsi="Arial" w:cs="Arial"/>
          <w:sz w:val="24"/>
          <w:szCs w:val="24"/>
        </w:rPr>
        <w:t>Si quiere, podemos leerle las preguntas en voz alta y escribir sus respuestas en el formulario.</w:t>
      </w:r>
    </w:p>
    <w:p w14:paraId="735045EF" w14:textId="77777777" w:rsidR="00321254" w:rsidRPr="00496922" w:rsidRDefault="00321254" w:rsidP="00321254">
      <w:pPr>
        <w:pStyle w:val="TextoNormal"/>
        <w:rPr>
          <w:rFonts w:ascii="Arial" w:hAnsi="Arial" w:cs="Arial"/>
          <w:sz w:val="24"/>
          <w:szCs w:val="24"/>
        </w:rPr>
      </w:pPr>
    </w:p>
    <w:p w14:paraId="6997E758"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Estas preguntas no tienen respuestas correctas o incorrectas. Puede saltar cualquier pregunta si no quiere contestarla.</w:t>
      </w:r>
    </w:p>
    <w:p w14:paraId="3BBA4D59" w14:textId="77777777" w:rsidR="00321254" w:rsidRPr="00496922" w:rsidRDefault="00321254" w:rsidP="00321254">
      <w:pPr>
        <w:pStyle w:val="TextoNormal"/>
        <w:rPr>
          <w:rFonts w:ascii="Arial" w:hAnsi="Arial" w:cs="Arial"/>
          <w:sz w:val="24"/>
          <w:szCs w:val="24"/>
        </w:rPr>
      </w:pPr>
    </w:p>
    <w:p w14:paraId="75362FE9" w14:textId="128785FE" w:rsidR="00321254" w:rsidRPr="00496922" w:rsidRDefault="33179D05" w:rsidP="33179D05">
      <w:pPr>
        <w:pStyle w:val="TextoNormal"/>
        <w:rPr>
          <w:rFonts w:ascii="Arial" w:hAnsi="Arial" w:cs="Arial"/>
          <w:sz w:val="24"/>
          <w:szCs w:val="24"/>
        </w:rPr>
      </w:pPr>
      <w:r w:rsidRPr="33179D05">
        <w:rPr>
          <w:rFonts w:ascii="Arial" w:hAnsi="Arial" w:cs="Arial"/>
          <w:sz w:val="24"/>
          <w:szCs w:val="24"/>
        </w:rPr>
        <w:t>El estudio tomará alrededor de 15 minutos de su tiempo.</w:t>
      </w:r>
    </w:p>
    <w:p w14:paraId="3AD90304" w14:textId="77777777" w:rsidR="00321254" w:rsidRPr="00496922" w:rsidRDefault="00321254" w:rsidP="00321254">
      <w:pPr>
        <w:pStyle w:val="TextoNormal"/>
        <w:rPr>
          <w:rFonts w:ascii="Arial" w:hAnsi="Arial" w:cs="Arial"/>
          <w:sz w:val="24"/>
          <w:szCs w:val="24"/>
        </w:rPr>
      </w:pPr>
    </w:p>
    <w:p w14:paraId="32559695" w14:textId="5BF0C6BA" w:rsidR="00321254" w:rsidRPr="00496922" w:rsidRDefault="33179D05" w:rsidP="33179D05">
      <w:pPr>
        <w:pStyle w:val="TextoNormal"/>
        <w:rPr>
          <w:rFonts w:ascii="Arial" w:hAnsi="Arial" w:cs="Arial"/>
          <w:sz w:val="24"/>
          <w:szCs w:val="24"/>
        </w:rPr>
      </w:pPr>
      <w:r w:rsidRPr="33179D05">
        <w:rPr>
          <w:rFonts w:ascii="Arial" w:hAnsi="Arial" w:cs="Arial"/>
          <w:sz w:val="24"/>
          <w:szCs w:val="24"/>
        </w:rPr>
        <w:t>Nadie le tratará en manera diferente. A usted no se le penalizará, sus datos son confidenciales y anónimos  Aunque no recibirá el beneficio de estar en el estudio a corto plazo, no perderá ningún otro beneficio. La atención que recibe en su residencia de especialidad no cambiará.</w:t>
      </w:r>
    </w:p>
    <w:p w14:paraId="187E9BB6" w14:textId="77777777" w:rsidR="00321254" w:rsidRPr="00496922" w:rsidRDefault="00321254" w:rsidP="00321254">
      <w:pPr>
        <w:pStyle w:val="TextoNormal"/>
        <w:rPr>
          <w:rFonts w:ascii="Arial" w:hAnsi="Arial" w:cs="Arial"/>
          <w:sz w:val="24"/>
          <w:szCs w:val="24"/>
        </w:rPr>
      </w:pPr>
    </w:p>
    <w:p w14:paraId="4C2856D4"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 xml:space="preserve">Usted puede dejar de participar en el estudio en cualquier momento </w:t>
      </w:r>
    </w:p>
    <w:p w14:paraId="4297E852"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 xml:space="preserve">Las únicas personas autorizadas para ver sus respuestas son las que trabajan en el estudio y las que se aseguran de que éste se realice de manera correcta </w:t>
      </w:r>
    </w:p>
    <w:p w14:paraId="58B85B71" w14:textId="77777777" w:rsidR="00321254" w:rsidRPr="00496922" w:rsidRDefault="00321254" w:rsidP="00321254">
      <w:pPr>
        <w:pStyle w:val="TextoNormal"/>
        <w:rPr>
          <w:rFonts w:ascii="Arial" w:hAnsi="Arial" w:cs="Arial"/>
          <w:sz w:val="24"/>
          <w:szCs w:val="24"/>
        </w:rPr>
      </w:pPr>
    </w:p>
    <w:p w14:paraId="3398ED18" w14:textId="3F04C648" w:rsidR="00321254" w:rsidRPr="00496922" w:rsidRDefault="33179D05" w:rsidP="33179D05">
      <w:pPr>
        <w:pStyle w:val="TextoNormal"/>
        <w:rPr>
          <w:rFonts w:ascii="Arial" w:hAnsi="Arial" w:cs="Arial"/>
          <w:sz w:val="24"/>
          <w:szCs w:val="24"/>
        </w:rPr>
      </w:pPr>
      <w:r w:rsidRPr="33179D05">
        <w:rPr>
          <w:rFonts w:ascii="Arial" w:hAnsi="Arial" w:cs="Arial"/>
          <w:sz w:val="24"/>
          <w:szCs w:val="24"/>
        </w:rPr>
        <w:t xml:space="preserve">Sus respuestas a la encuesta, su copia firmada de este documento se mantendrán bajo llave en nuestros archivos. No incluiremos sus respuestas en su expediente </w:t>
      </w:r>
    </w:p>
    <w:p w14:paraId="0CCC92E7" w14:textId="77777777" w:rsidR="00321254" w:rsidRPr="00496922" w:rsidRDefault="00321254" w:rsidP="00321254">
      <w:pPr>
        <w:pStyle w:val="TextoNormal"/>
        <w:rPr>
          <w:rFonts w:ascii="Arial" w:hAnsi="Arial" w:cs="Arial"/>
          <w:sz w:val="24"/>
          <w:szCs w:val="24"/>
        </w:rPr>
      </w:pPr>
    </w:p>
    <w:p w14:paraId="071C3C71" w14:textId="35378389" w:rsidR="00321254" w:rsidRPr="00496922" w:rsidRDefault="33179D05" w:rsidP="33179D05">
      <w:pPr>
        <w:pStyle w:val="TextoNormal"/>
        <w:rPr>
          <w:rFonts w:ascii="Arial" w:hAnsi="Arial" w:cs="Arial"/>
          <w:sz w:val="24"/>
          <w:szCs w:val="24"/>
        </w:rPr>
      </w:pPr>
      <w:r w:rsidRPr="33179D05">
        <w:rPr>
          <w:rFonts w:ascii="Arial" w:hAnsi="Arial" w:cs="Arial"/>
          <w:sz w:val="24"/>
          <w:szCs w:val="24"/>
        </w:rPr>
        <w:t>Cuando compartamos los resultados del estudio, no incluiremos su nombre. Haremos todo lo posible para que nadie fuera del estudio sepa que usted participó en él.</w:t>
      </w:r>
    </w:p>
    <w:p w14:paraId="61476143" w14:textId="77777777" w:rsidR="00321254" w:rsidRPr="00496922" w:rsidRDefault="00321254" w:rsidP="00321254">
      <w:pPr>
        <w:pStyle w:val="TextoNormal"/>
        <w:rPr>
          <w:rFonts w:ascii="Arial" w:hAnsi="Arial" w:cs="Arial"/>
          <w:sz w:val="24"/>
          <w:szCs w:val="24"/>
        </w:rPr>
      </w:pPr>
    </w:p>
    <w:p w14:paraId="699E12A8" w14:textId="77777777" w:rsidR="00A63F59" w:rsidRDefault="33179D05" w:rsidP="33179D05">
      <w:pPr>
        <w:pStyle w:val="TextoNormal"/>
        <w:rPr>
          <w:rFonts w:ascii="Arial" w:hAnsi="Arial" w:cs="Arial"/>
          <w:sz w:val="24"/>
          <w:szCs w:val="24"/>
        </w:rPr>
      </w:pPr>
      <w:r w:rsidRPr="33179D05">
        <w:rPr>
          <w:rFonts w:ascii="Arial" w:hAnsi="Arial" w:cs="Arial"/>
          <w:sz w:val="24"/>
          <w:szCs w:val="24"/>
        </w:rPr>
        <w:lastRenderedPageBreak/>
        <w:t>Participar en este estudio no le ayudará, pero podría ayudar a médicos en formación en el futuro.7</w:t>
      </w:r>
    </w:p>
    <w:p w14:paraId="306D6859" w14:textId="703E93F1" w:rsidR="00321254" w:rsidRPr="00496922" w:rsidRDefault="00321254" w:rsidP="00321254">
      <w:pPr>
        <w:pStyle w:val="TextoNormal"/>
        <w:rPr>
          <w:rFonts w:ascii="Arial" w:hAnsi="Arial" w:cs="Arial"/>
          <w:sz w:val="24"/>
          <w:szCs w:val="24"/>
        </w:rPr>
      </w:pPr>
      <w:r w:rsidRPr="00496922">
        <w:rPr>
          <w:rFonts w:ascii="Arial" w:hAnsi="Arial" w:cs="Arial"/>
          <w:sz w:val="24"/>
          <w:szCs w:val="24"/>
        </w:rPr>
        <w:t xml:space="preserve"> </w:t>
      </w:r>
    </w:p>
    <w:p w14:paraId="7048F399"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Hay una  mínima posibilidad de que:</w:t>
      </w:r>
    </w:p>
    <w:p w14:paraId="39B6298C"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Las preguntas le puedan hacer sentir triste o hacerle sentir mal.</w:t>
      </w:r>
    </w:p>
    <w:p w14:paraId="1C64A82B" w14:textId="77777777" w:rsidR="00321254" w:rsidRPr="00496922" w:rsidRDefault="00321254" w:rsidP="00321254">
      <w:pPr>
        <w:pStyle w:val="TextoNormal"/>
        <w:rPr>
          <w:rFonts w:ascii="Arial" w:hAnsi="Arial" w:cs="Arial"/>
          <w:sz w:val="24"/>
          <w:szCs w:val="24"/>
        </w:rPr>
      </w:pPr>
    </w:p>
    <w:p w14:paraId="5C9437F6"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 xml:space="preserve">Haremos todo lo posible para proteger su privacidad. </w:t>
      </w:r>
    </w:p>
    <w:p w14:paraId="040064A7" w14:textId="77777777" w:rsidR="00321254" w:rsidRPr="00496922" w:rsidRDefault="00321254" w:rsidP="00321254">
      <w:pPr>
        <w:pStyle w:val="TextoNormal"/>
        <w:rPr>
          <w:rFonts w:ascii="Arial" w:hAnsi="Arial" w:cs="Arial"/>
          <w:sz w:val="24"/>
          <w:szCs w:val="24"/>
        </w:rPr>
      </w:pPr>
    </w:p>
    <w:p w14:paraId="1E22127E"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¿Qué debo hacer si tengo preguntas?</w:t>
      </w:r>
    </w:p>
    <w:p w14:paraId="1C2C2B9D" w14:textId="6A6A9C30" w:rsidR="00321254" w:rsidRPr="00496922" w:rsidRDefault="33179D05" w:rsidP="33179D05">
      <w:pPr>
        <w:pStyle w:val="TextoNormal"/>
        <w:rPr>
          <w:rFonts w:ascii="Arial" w:hAnsi="Arial" w:cs="Arial"/>
          <w:sz w:val="24"/>
          <w:szCs w:val="24"/>
        </w:rPr>
      </w:pPr>
      <w:r w:rsidRPr="33179D05">
        <w:rPr>
          <w:rFonts w:ascii="Arial" w:hAnsi="Arial" w:cs="Arial"/>
          <w:sz w:val="24"/>
          <w:szCs w:val="24"/>
        </w:rPr>
        <w:t xml:space="preserve">Por favor llame al responsable del estudio, </w:t>
      </w:r>
      <w:proofErr w:type="spellStart"/>
      <w:r w:rsidRPr="33179D05">
        <w:rPr>
          <w:rFonts w:ascii="Arial" w:hAnsi="Arial" w:cs="Arial"/>
          <w:sz w:val="24"/>
          <w:szCs w:val="24"/>
        </w:rPr>
        <w:t>Dra</w:t>
      </w:r>
      <w:proofErr w:type="spellEnd"/>
      <w:r w:rsidRPr="33179D05">
        <w:rPr>
          <w:rFonts w:ascii="Arial" w:hAnsi="Arial" w:cs="Arial"/>
          <w:sz w:val="24"/>
          <w:szCs w:val="24"/>
        </w:rPr>
        <w:t xml:space="preserve"> Haydee Parra 614 2306030</w:t>
      </w:r>
    </w:p>
    <w:p w14:paraId="6591F695"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 xml:space="preserve">Tiene alguna pregunta sobre el estudio. </w:t>
      </w:r>
    </w:p>
    <w:p w14:paraId="2BAD9616"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Tiene preguntas sobre sus derechos.</w:t>
      </w:r>
    </w:p>
    <w:p w14:paraId="3D63894F" w14:textId="77777777" w:rsidR="00321254" w:rsidRPr="00496922" w:rsidRDefault="00321254" w:rsidP="00321254">
      <w:pPr>
        <w:pStyle w:val="TextoNormal"/>
        <w:rPr>
          <w:rFonts w:ascii="Arial" w:hAnsi="Arial" w:cs="Arial"/>
          <w:sz w:val="24"/>
          <w:szCs w:val="24"/>
        </w:rPr>
      </w:pPr>
      <w:r w:rsidRPr="00496922">
        <w:rPr>
          <w:rFonts w:ascii="Arial" w:hAnsi="Arial" w:cs="Arial"/>
          <w:sz w:val="24"/>
          <w:szCs w:val="24"/>
        </w:rPr>
        <w:tab/>
      </w:r>
    </w:p>
    <w:p w14:paraId="2E9761D5" w14:textId="1D3B7A2B" w:rsidR="00321254" w:rsidRPr="00496922" w:rsidRDefault="33179D05" w:rsidP="33179D05">
      <w:pPr>
        <w:pStyle w:val="TextoNormal"/>
        <w:rPr>
          <w:rFonts w:ascii="Arial" w:hAnsi="Arial" w:cs="Arial"/>
          <w:sz w:val="24"/>
          <w:szCs w:val="24"/>
        </w:rPr>
      </w:pPr>
      <w:r w:rsidRPr="33179D05">
        <w:rPr>
          <w:rFonts w:ascii="Arial" w:hAnsi="Arial" w:cs="Arial"/>
          <w:sz w:val="24"/>
          <w:szCs w:val="24"/>
        </w:rPr>
        <w:t xml:space="preserve">También puede llamar a la oficina encargada de investigaciones  o de Ética en Investigación de la Facultad de Medicina y Ciencias Biomédicas[para preguntar sobre este estudio.  </w:t>
      </w:r>
    </w:p>
    <w:p w14:paraId="5625EEFB" w14:textId="0B620AA2" w:rsidR="00321254" w:rsidRPr="00496922" w:rsidRDefault="00321254" w:rsidP="00321254">
      <w:pPr>
        <w:pStyle w:val="TextoNormal"/>
        <w:rPr>
          <w:rFonts w:ascii="Arial" w:hAnsi="Arial" w:cs="Arial"/>
          <w:sz w:val="24"/>
          <w:szCs w:val="24"/>
        </w:rPr>
      </w:pPr>
    </w:p>
    <w:p w14:paraId="084DF1F9"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Le entregaremos una copia de este documento.</w:t>
      </w:r>
    </w:p>
    <w:p w14:paraId="314893C8" w14:textId="77777777" w:rsidR="00321254" w:rsidRPr="00496922" w:rsidRDefault="00321254" w:rsidP="00321254">
      <w:pPr>
        <w:pStyle w:val="TextoNormal"/>
        <w:rPr>
          <w:rFonts w:ascii="Arial" w:hAnsi="Arial" w:cs="Arial"/>
          <w:sz w:val="24"/>
          <w:szCs w:val="24"/>
        </w:rPr>
      </w:pPr>
    </w:p>
    <w:p w14:paraId="485A2D95"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Al firmar este documento está diciendo que:</w:t>
      </w:r>
    </w:p>
    <w:p w14:paraId="4693835F" w14:textId="77777777" w:rsidR="00321254" w:rsidRPr="00496922" w:rsidRDefault="00321254" w:rsidP="00321254">
      <w:pPr>
        <w:pStyle w:val="TextoNormal"/>
        <w:rPr>
          <w:rFonts w:ascii="Arial" w:hAnsi="Arial" w:cs="Arial"/>
          <w:sz w:val="24"/>
          <w:szCs w:val="24"/>
        </w:rPr>
      </w:pPr>
    </w:p>
    <w:p w14:paraId="2423AFFA" w14:textId="77777777" w:rsidR="00321254" w:rsidRPr="00496922" w:rsidRDefault="00321254" w:rsidP="33179D05">
      <w:pPr>
        <w:pStyle w:val="TextoNormal"/>
        <w:rPr>
          <w:rFonts w:ascii="Arial" w:hAnsi="Arial" w:cs="Arial"/>
          <w:sz w:val="24"/>
          <w:szCs w:val="24"/>
        </w:rPr>
      </w:pPr>
      <w:r w:rsidRPr="00496922">
        <w:rPr>
          <w:rFonts w:ascii="Arial" w:hAnsi="Arial" w:cs="Arial"/>
          <w:sz w:val="24"/>
          <w:szCs w:val="24"/>
        </w:rPr>
        <w:t>•</w:t>
      </w:r>
      <w:r w:rsidRPr="00496922">
        <w:rPr>
          <w:rFonts w:ascii="Arial" w:hAnsi="Arial" w:cs="Arial"/>
          <w:sz w:val="24"/>
          <w:szCs w:val="24"/>
        </w:rPr>
        <w:tab/>
        <w:t>Está de acuerdo con participar en el estudio.</w:t>
      </w:r>
    </w:p>
    <w:p w14:paraId="0822C2D8" w14:textId="77777777" w:rsidR="00321254" w:rsidRPr="00496922" w:rsidRDefault="00321254" w:rsidP="33179D05">
      <w:pPr>
        <w:pStyle w:val="TextoNormal"/>
        <w:rPr>
          <w:rFonts w:ascii="Arial" w:hAnsi="Arial" w:cs="Arial"/>
          <w:sz w:val="24"/>
          <w:szCs w:val="24"/>
        </w:rPr>
      </w:pPr>
      <w:r w:rsidRPr="00496922">
        <w:rPr>
          <w:rFonts w:ascii="Arial" w:hAnsi="Arial" w:cs="Arial"/>
          <w:sz w:val="24"/>
          <w:szCs w:val="24"/>
        </w:rPr>
        <w:t>•</w:t>
      </w:r>
      <w:r w:rsidRPr="00496922">
        <w:rPr>
          <w:rFonts w:ascii="Arial" w:hAnsi="Arial" w:cs="Arial"/>
          <w:sz w:val="24"/>
          <w:szCs w:val="24"/>
        </w:rPr>
        <w:tab/>
        <w:t>Le hemos explicado la información que contiene este documento y hemos contestado todas sus preguntas.</w:t>
      </w:r>
    </w:p>
    <w:p w14:paraId="389994B6" w14:textId="77777777" w:rsidR="00321254" w:rsidRPr="00496922" w:rsidRDefault="00321254" w:rsidP="00321254">
      <w:pPr>
        <w:pStyle w:val="TextoNormal"/>
        <w:rPr>
          <w:rFonts w:ascii="Arial" w:hAnsi="Arial" w:cs="Arial"/>
          <w:sz w:val="24"/>
          <w:szCs w:val="24"/>
        </w:rPr>
      </w:pPr>
    </w:p>
    <w:p w14:paraId="76EAE574" w14:textId="77777777" w:rsidR="00321254" w:rsidRPr="00496922" w:rsidRDefault="33179D05" w:rsidP="33179D05">
      <w:pPr>
        <w:pStyle w:val="TextoNormal"/>
        <w:rPr>
          <w:rFonts w:ascii="Arial" w:hAnsi="Arial" w:cs="Arial"/>
          <w:sz w:val="24"/>
          <w:szCs w:val="24"/>
        </w:rPr>
      </w:pPr>
      <w:r w:rsidRPr="33179D05">
        <w:rPr>
          <w:rFonts w:ascii="Arial" w:hAnsi="Arial" w:cs="Arial"/>
          <w:sz w:val="24"/>
          <w:szCs w:val="24"/>
        </w:rPr>
        <w:t>Usted sabe que:</w:t>
      </w:r>
    </w:p>
    <w:p w14:paraId="2C717D17" w14:textId="77777777" w:rsidR="00321254" w:rsidRPr="00496922" w:rsidRDefault="00321254" w:rsidP="33179D05">
      <w:pPr>
        <w:pStyle w:val="TextoNormal"/>
        <w:rPr>
          <w:rFonts w:ascii="Arial" w:hAnsi="Arial" w:cs="Arial"/>
          <w:sz w:val="24"/>
          <w:szCs w:val="24"/>
        </w:rPr>
      </w:pPr>
      <w:r w:rsidRPr="00496922">
        <w:rPr>
          <w:rFonts w:ascii="Arial" w:hAnsi="Arial" w:cs="Arial"/>
          <w:sz w:val="24"/>
          <w:szCs w:val="24"/>
        </w:rPr>
        <w:t>•</w:t>
      </w:r>
      <w:r w:rsidRPr="00496922">
        <w:rPr>
          <w:rFonts w:ascii="Arial" w:hAnsi="Arial" w:cs="Arial"/>
          <w:sz w:val="24"/>
          <w:szCs w:val="24"/>
        </w:rPr>
        <w:tab/>
        <w:t>No tiene que contestar preguntas que no quiera contestar.</w:t>
      </w:r>
    </w:p>
    <w:p w14:paraId="18D8AF34" w14:textId="77777777" w:rsidR="00321254" w:rsidRPr="00496922" w:rsidRDefault="00321254" w:rsidP="33179D05">
      <w:pPr>
        <w:pStyle w:val="TextoNormal"/>
        <w:rPr>
          <w:rFonts w:ascii="Arial" w:hAnsi="Arial" w:cs="Arial"/>
          <w:sz w:val="24"/>
          <w:szCs w:val="24"/>
        </w:rPr>
      </w:pPr>
      <w:r w:rsidRPr="00496922">
        <w:rPr>
          <w:rFonts w:ascii="Arial" w:hAnsi="Arial" w:cs="Arial"/>
          <w:sz w:val="24"/>
          <w:szCs w:val="24"/>
        </w:rPr>
        <w:t>•</w:t>
      </w:r>
      <w:r w:rsidRPr="00496922">
        <w:rPr>
          <w:rFonts w:ascii="Arial" w:hAnsi="Arial" w:cs="Arial"/>
          <w:sz w:val="24"/>
          <w:szCs w:val="24"/>
        </w:rPr>
        <w:tab/>
        <w:t>En cualquier momento, puede dejar de contestar nuestras preguntas y no le pasará nada a usted.</w:t>
      </w:r>
    </w:p>
    <w:p w14:paraId="4BC61B2E" w14:textId="77777777" w:rsidR="00321254" w:rsidRPr="00496922" w:rsidRDefault="00321254" w:rsidP="33179D05">
      <w:pPr>
        <w:pStyle w:val="TextoNormal"/>
        <w:rPr>
          <w:rFonts w:ascii="Arial" w:hAnsi="Arial" w:cs="Arial"/>
          <w:sz w:val="24"/>
          <w:szCs w:val="24"/>
        </w:rPr>
      </w:pPr>
      <w:r w:rsidRPr="00496922">
        <w:rPr>
          <w:rFonts w:ascii="Arial" w:hAnsi="Arial" w:cs="Arial"/>
          <w:sz w:val="24"/>
          <w:szCs w:val="24"/>
        </w:rPr>
        <w:t>•</w:t>
      </w:r>
      <w:r w:rsidRPr="00496922">
        <w:rPr>
          <w:rFonts w:ascii="Arial" w:hAnsi="Arial" w:cs="Arial"/>
          <w:sz w:val="24"/>
          <w:szCs w:val="24"/>
        </w:rPr>
        <w:tab/>
        <w:t>Puede llamar a la oficina encargada de investigaciones al 6142386030] si tiene alguna pregunta sobre el estudio o sobre sus derechos.</w:t>
      </w:r>
    </w:p>
    <w:p w14:paraId="0A0DA3E2" w14:textId="77777777" w:rsidR="00321254" w:rsidRPr="00496922" w:rsidRDefault="00321254" w:rsidP="00321254">
      <w:pPr>
        <w:pStyle w:val="TextoNormal"/>
        <w:rPr>
          <w:rFonts w:ascii="Arial" w:hAnsi="Arial" w:cs="Arial"/>
          <w:sz w:val="24"/>
          <w:szCs w:val="24"/>
        </w:rPr>
      </w:pPr>
    </w:p>
    <w:p w14:paraId="77240CFF" w14:textId="7CEE71AC" w:rsidR="00321254" w:rsidRPr="00496922" w:rsidRDefault="33179D05" w:rsidP="33179D05">
      <w:pPr>
        <w:pStyle w:val="TextoNormal"/>
        <w:rPr>
          <w:rFonts w:ascii="Arial" w:hAnsi="Arial" w:cs="Arial"/>
          <w:sz w:val="24"/>
          <w:szCs w:val="24"/>
        </w:rPr>
      </w:pPr>
      <w:r w:rsidRPr="33179D05">
        <w:rPr>
          <w:rFonts w:ascii="Arial" w:hAnsi="Arial" w:cs="Arial"/>
          <w:sz w:val="24"/>
          <w:szCs w:val="24"/>
        </w:rPr>
        <w:t xml:space="preserve"> ___________________________________</w:t>
      </w:r>
    </w:p>
    <w:p w14:paraId="3D1383C7" w14:textId="77777777" w:rsidR="00321254" w:rsidRPr="00496922" w:rsidRDefault="00321254" w:rsidP="33179D05">
      <w:pPr>
        <w:pStyle w:val="TextoNormal"/>
        <w:rPr>
          <w:rFonts w:ascii="Arial" w:hAnsi="Arial" w:cs="Arial"/>
          <w:sz w:val="24"/>
          <w:szCs w:val="24"/>
        </w:rPr>
      </w:pPr>
      <w:r w:rsidRPr="00496922">
        <w:rPr>
          <w:rFonts w:ascii="Arial" w:hAnsi="Arial" w:cs="Arial"/>
          <w:sz w:val="24"/>
          <w:szCs w:val="24"/>
        </w:rPr>
        <w:t>Su nombre (en letra de molde)</w:t>
      </w:r>
      <w:r w:rsidRPr="00496922">
        <w:rPr>
          <w:rFonts w:ascii="Arial" w:hAnsi="Arial" w:cs="Arial"/>
          <w:sz w:val="24"/>
          <w:szCs w:val="24"/>
        </w:rPr>
        <w:tab/>
      </w:r>
      <w:r w:rsidRPr="00496922">
        <w:rPr>
          <w:rFonts w:ascii="Arial" w:hAnsi="Arial" w:cs="Arial"/>
          <w:sz w:val="24"/>
          <w:szCs w:val="24"/>
        </w:rPr>
        <w:tab/>
      </w:r>
    </w:p>
    <w:p w14:paraId="30B34DEC" w14:textId="77777777" w:rsidR="00321254" w:rsidRPr="00496922" w:rsidRDefault="00321254" w:rsidP="00321254">
      <w:pPr>
        <w:pStyle w:val="TextoNormal"/>
        <w:rPr>
          <w:rFonts w:ascii="Arial" w:hAnsi="Arial" w:cs="Arial"/>
          <w:sz w:val="24"/>
          <w:szCs w:val="24"/>
        </w:rPr>
      </w:pPr>
    </w:p>
    <w:p w14:paraId="69C12E66" w14:textId="77777777" w:rsidR="00321254" w:rsidRPr="00496922" w:rsidRDefault="00321254" w:rsidP="33179D05">
      <w:pPr>
        <w:pStyle w:val="TextoNormal"/>
        <w:rPr>
          <w:rFonts w:ascii="Arial" w:hAnsi="Arial" w:cs="Arial"/>
          <w:sz w:val="24"/>
          <w:szCs w:val="24"/>
        </w:rPr>
      </w:pPr>
      <w:r w:rsidRPr="00496922">
        <w:rPr>
          <w:rFonts w:ascii="Arial" w:hAnsi="Arial" w:cs="Arial"/>
          <w:sz w:val="24"/>
          <w:szCs w:val="24"/>
        </w:rPr>
        <w:t>__________________________</w:t>
      </w:r>
      <w:r w:rsidRPr="00496922">
        <w:rPr>
          <w:rFonts w:ascii="Arial" w:hAnsi="Arial" w:cs="Arial"/>
          <w:sz w:val="24"/>
          <w:szCs w:val="24"/>
        </w:rPr>
        <w:tab/>
        <w:t>__________</w:t>
      </w:r>
    </w:p>
    <w:p w14:paraId="331DECD3" w14:textId="77777777" w:rsidR="00321254" w:rsidRPr="00496922" w:rsidRDefault="00321254" w:rsidP="33179D05">
      <w:pPr>
        <w:pStyle w:val="TextoNormal"/>
        <w:rPr>
          <w:rFonts w:ascii="Arial" w:hAnsi="Arial" w:cs="Arial"/>
          <w:sz w:val="24"/>
          <w:szCs w:val="24"/>
        </w:rPr>
      </w:pPr>
      <w:r w:rsidRPr="00496922">
        <w:rPr>
          <w:rFonts w:ascii="Arial" w:hAnsi="Arial" w:cs="Arial"/>
          <w:sz w:val="24"/>
          <w:szCs w:val="24"/>
        </w:rPr>
        <w:t xml:space="preserve">Su </w:t>
      </w:r>
      <w:r w:rsidRPr="00496922">
        <w:rPr>
          <w:rFonts w:ascii="Arial" w:hAnsi="Arial" w:cs="Arial"/>
          <w:sz w:val="24"/>
          <w:szCs w:val="24"/>
        </w:rPr>
        <w:tab/>
      </w:r>
      <w:r w:rsidR="34B1C5D2" w:rsidRPr="34B1C5D2">
        <w:rPr>
          <w:rFonts w:ascii="Arial" w:hAnsi="Arial" w:cs="Arial"/>
          <w:sz w:val="24"/>
          <w:szCs w:val="24"/>
        </w:rPr>
        <w:t>firma</w:t>
      </w:r>
      <w:r w:rsidRPr="00496922">
        <w:rPr>
          <w:rFonts w:ascii="Arial" w:hAnsi="Arial" w:cs="Arial"/>
          <w:sz w:val="24"/>
          <w:szCs w:val="24"/>
        </w:rPr>
        <w:tab/>
        <w:t>Fecha</w:t>
      </w:r>
    </w:p>
    <w:p w14:paraId="1E133877" w14:textId="77777777" w:rsidR="00321254" w:rsidRPr="00496922" w:rsidRDefault="00321254" w:rsidP="00321254">
      <w:pPr>
        <w:pStyle w:val="TextoNormal"/>
        <w:rPr>
          <w:rFonts w:ascii="Arial" w:hAnsi="Arial" w:cs="Arial"/>
          <w:sz w:val="24"/>
          <w:szCs w:val="24"/>
        </w:rPr>
      </w:pPr>
    </w:p>
    <w:p w14:paraId="153FB603" w14:textId="77777777" w:rsidR="00321254" w:rsidRPr="00496922" w:rsidRDefault="00321254" w:rsidP="00321254">
      <w:pPr>
        <w:pStyle w:val="TextoNormal"/>
        <w:rPr>
          <w:rFonts w:ascii="Arial" w:hAnsi="Arial" w:cs="Arial"/>
          <w:sz w:val="24"/>
          <w:szCs w:val="24"/>
        </w:rPr>
      </w:pPr>
    </w:p>
    <w:p w14:paraId="48364CCF" w14:textId="77777777" w:rsidR="00321254" w:rsidRPr="00496922" w:rsidRDefault="00321254" w:rsidP="33179D05">
      <w:pPr>
        <w:pStyle w:val="TextoNormal"/>
        <w:rPr>
          <w:rFonts w:ascii="Arial" w:hAnsi="Arial" w:cs="Arial"/>
          <w:sz w:val="24"/>
          <w:szCs w:val="24"/>
        </w:rPr>
      </w:pPr>
      <w:r w:rsidRPr="00496922">
        <w:rPr>
          <w:rFonts w:ascii="Arial" w:hAnsi="Arial" w:cs="Arial"/>
          <w:sz w:val="24"/>
          <w:szCs w:val="24"/>
        </w:rPr>
        <w:t>_____________________________________</w:t>
      </w:r>
      <w:r w:rsidRPr="00496922">
        <w:rPr>
          <w:rFonts w:ascii="Arial" w:hAnsi="Arial" w:cs="Arial"/>
          <w:sz w:val="24"/>
          <w:szCs w:val="24"/>
        </w:rPr>
        <w:tab/>
        <w:t>__________</w:t>
      </w:r>
    </w:p>
    <w:p w14:paraId="662D721F" w14:textId="77777777" w:rsidR="00321254" w:rsidRPr="00496922" w:rsidRDefault="00321254" w:rsidP="33179D05">
      <w:pPr>
        <w:pStyle w:val="TextoNormal"/>
        <w:rPr>
          <w:rFonts w:ascii="Arial" w:hAnsi="Arial" w:cs="Arial"/>
          <w:sz w:val="24"/>
          <w:szCs w:val="24"/>
        </w:rPr>
      </w:pPr>
      <w:r w:rsidRPr="00496922">
        <w:rPr>
          <w:rFonts w:ascii="Arial" w:hAnsi="Arial" w:cs="Arial"/>
          <w:sz w:val="24"/>
          <w:szCs w:val="24"/>
        </w:rPr>
        <w:t xml:space="preserve">Firma del </w:t>
      </w:r>
      <w:r w:rsidRPr="00496922">
        <w:rPr>
          <w:rFonts w:ascii="Arial" w:hAnsi="Arial" w:cs="Arial"/>
          <w:sz w:val="24"/>
          <w:szCs w:val="24"/>
        </w:rPr>
        <w:tab/>
      </w:r>
      <w:r w:rsidR="34B1C5D2" w:rsidRPr="34B1C5D2">
        <w:rPr>
          <w:rFonts w:ascii="Arial" w:hAnsi="Arial" w:cs="Arial"/>
          <w:sz w:val="24"/>
          <w:szCs w:val="24"/>
        </w:rPr>
        <w:t>intérprete</w:t>
      </w:r>
      <w:r w:rsidRPr="00496922">
        <w:rPr>
          <w:rFonts w:ascii="Arial" w:hAnsi="Arial" w:cs="Arial"/>
          <w:sz w:val="24"/>
          <w:szCs w:val="24"/>
        </w:rPr>
        <w:tab/>
        <w:t>Fecha</w:t>
      </w:r>
    </w:p>
    <w:p w14:paraId="787FEFB1" w14:textId="77777777" w:rsidR="00321254" w:rsidRPr="00321254" w:rsidRDefault="00321254" w:rsidP="00321254">
      <w:pPr>
        <w:pStyle w:val="TextoNormal"/>
        <w:rPr>
          <w:rFonts w:ascii="Arial" w:hAnsi="Arial" w:cs="Arial"/>
          <w:sz w:val="24"/>
          <w:szCs w:val="24"/>
          <w:highlight w:val="yellow"/>
        </w:rPr>
      </w:pPr>
    </w:p>
    <w:p w14:paraId="35F52AD1" w14:textId="0DFF04A6" w:rsidR="00321254" w:rsidRPr="00BE19E1" w:rsidRDefault="00321254" w:rsidP="33179D05">
      <w:pPr>
        <w:pStyle w:val="TextoNormal"/>
        <w:rPr>
          <w:rFonts w:ascii="Arial" w:hAnsi="Arial" w:cs="Arial"/>
          <w:sz w:val="24"/>
          <w:szCs w:val="24"/>
        </w:rPr>
      </w:pPr>
      <w:r w:rsidRPr="00BE19E1">
        <w:rPr>
          <w:rFonts w:ascii="Arial" w:hAnsi="Arial" w:cs="Arial"/>
          <w:sz w:val="24"/>
          <w:szCs w:val="24"/>
        </w:rPr>
        <w:t>___________________________________</w:t>
      </w:r>
      <w:r w:rsidRPr="00BE19E1">
        <w:rPr>
          <w:rFonts w:ascii="Arial" w:hAnsi="Arial" w:cs="Arial"/>
          <w:sz w:val="24"/>
          <w:szCs w:val="24"/>
        </w:rPr>
        <w:tab/>
        <w:t>__________</w:t>
      </w:r>
    </w:p>
    <w:p w14:paraId="19786AB2" w14:textId="5BFA1C2C" w:rsidR="00321254" w:rsidRPr="00BE19E1" w:rsidRDefault="00321254" w:rsidP="00321254">
      <w:pPr>
        <w:pStyle w:val="TextoNormal"/>
        <w:rPr>
          <w:rFonts w:ascii="Arial" w:hAnsi="Arial" w:cs="Arial"/>
          <w:sz w:val="24"/>
          <w:szCs w:val="24"/>
        </w:rPr>
      </w:pPr>
      <w:r w:rsidRPr="00BE19E1">
        <w:rPr>
          <w:rFonts w:ascii="Arial" w:hAnsi="Arial" w:cs="Arial"/>
          <w:sz w:val="24"/>
          <w:szCs w:val="24"/>
        </w:rPr>
        <w:tab/>
        <w:t xml:space="preserve">     </w:t>
      </w:r>
    </w:p>
    <w:p w14:paraId="3BA1EF2E" w14:textId="77777777" w:rsidR="00321254" w:rsidRPr="00BE19E1" w:rsidRDefault="00321254" w:rsidP="33179D05">
      <w:pPr>
        <w:pStyle w:val="TextoNormal"/>
        <w:rPr>
          <w:rFonts w:ascii="Arial" w:hAnsi="Arial" w:cs="Arial"/>
          <w:sz w:val="24"/>
          <w:szCs w:val="24"/>
        </w:rPr>
      </w:pPr>
      <w:r w:rsidRPr="00BE19E1">
        <w:rPr>
          <w:rFonts w:ascii="Arial" w:hAnsi="Arial" w:cs="Arial"/>
          <w:sz w:val="24"/>
          <w:szCs w:val="24"/>
        </w:rPr>
        <w:t>Nombre de la persona que explica el</w:t>
      </w:r>
      <w:r w:rsidRPr="00BE19E1">
        <w:rPr>
          <w:rFonts w:ascii="Arial" w:hAnsi="Arial" w:cs="Arial"/>
          <w:sz w:val="24"/>
          <w:szCs w:val="24"/>
        </w:rPr>
        <w:tab/>
        <w:t xml:space="preserve">      </w:t>
      </w:r>
      <w:r w:rsidRPr="00BE19E1">
        <w:rPr>
          <w:rFonts w:ascii="Arial" w:hAnsi="Arial" w:cs="Arial"/>
          <w:sz w:val="24"/>
          <w:szCs w:val="24"/>
        </w:rPr>
        <w:tab/>
      </w:r>
    </w:p>
    <w:p w14:paraId="4E617A3F" w14:textId="77777777" w:rsidR="00321254" w:rsidRPr="00BE19E1" w:rsidRDefault="33179D05" w:rsidP="33179D05">
      <w:pPr>
        <w:pStyle w:val="TextoNormal"/>
        <w:rPr>
          <w:rFonts w:ascii="Arial" w:hAnsi="Arial" w:cs="Arial"/>
          <w:sz w:val="24"/>
          <w:szCs w:val="24"/>
        </w:rPr>
      </w:pPr>
      <w:r w:rsidRPr="33179D05">
        <w:rPr>
          <w:rFonts w:ascii="Arial" w:hAnsi="Arial" w:cs="Arial"/>
          <w:sz w:val="24"/>
          <w:szCs w:val="24"/>
        </w:rPr>
        <w:t>consentimiento (en letra de molde)</w:t>
      </w:r>
    </w:p>
    <w:p w14:paraId="0C9BA81E" w14:textId="77777777" w:rsidR="00321254" w:rsidRPr="00BE19E1" w:rsidRDefault="00321254" w:rsidP="00321254">
      <w:pPr>
        <w:pStyle w:val="TextoNormal"/>
        <w:rPr>
          <w:rFonts w:ascii="Arial" w:hAnsi="Arial" w:cs="Arial"/>
          <w:sz w:val="24"/>
          <w:szCs w:val="24"/>
        </w:rPr>
      </w:pPr>
    </w:p>
    <w:p w14:paraId="4A8D4996" w14:textId="77777777" w:rsidR="00321254" w:rsidRPr="00BE19E1" w:rsidRDefault="00321254" w:rsidP="33179D05">
      <w:pPr>
        <w:pStyle w:val="TextoNormal"/>
        <w:rPr>
          <w:rFonts w:ascii="Arial" w:hAnsi="Arial" w:cs="Arial"/>
          <w:sz w:val="24"/>
          <w:szCs w:val="24"/>
        </w:rPr>
      </w:pPr>
      <w:r w:rsidRPr="00BE19E1">
        <w:rPr>
          <w:rFonts w:ascii="Arial" w:hAnsi="Arial" w:cs="Arial"/>
          <w:sz w:val="24"/>
          <w:szCs w:val="24"/>
        </w:rPr>
        <w:lastRenderedPageBreak/>
        <w:t>_____________________________________</w:t>
      </w:r>
      <w:r w:rsidRPr="00BE19E1">
        <w:rPr>
          <w:rFonts w:ascii="Arial" w:hAnsi="Arial" w:cs="Arial"/>
          <w:sz w:val="24"/>
          <w:szCs w:val="24"/>
        </w:rPr>
        <w:tab/>
        <w:t>__________</w:t>
      </w:r>
    </w:p>
    <w:p w14:paraId="294CCC4C" w14:textId="1905572F" w:rsidR="00321254" w:rsidRPr="00BE19E1" w:rsidRDefault="00321254" w:rsidP="33179D05">
      <w:pPr>
        <w:pStyle w:val="TextoNormal"/>
        <w:rPr>
          <w:rFonts w:ascii="Arial" w:hAnsi="Arial" w:cs="Arial"/>
          <w:sz w:val="24"/>
          <w:szCs w:val="24"/>
        </w:rPr>
      </w:pPr>
      <w:r w:rsidRPr="00BE19E1">
        <w:rPr>
          <w:rFonts w:ascii="Arial" w:hAnsi="Arial" w:cs="Arial"/>
          <w:sz w:val="24"/>
          <w:szCs w:val="24"/>
        </w:rPr>
        <w:t xml:space="preserve">Firma de la persona que explica el </w:t>
      </w:r>
      <w:r w:rsidRPr="00BE19E1">
        <w:rPr>
          <w:rFonts w:ascii="Arial" w:hAnsi="Arial" w:cs="Arial"/>
          <w:sz w:val="24"/>
          <w:szCs w:val="24"/>
        </w:rPr>
        <w:tab/>
      </w:r>
      <w:r w:rsidRPr="00BE19E1">
        <w:rPr>
          <w:rFonts w:ascii="Arial" w:hAnsi="Arial" w:cs="Arial"/>
          <w:sz w:val="24"/>
          <w:szCs w:val="24"/>
        </w:rPr>
        <w:tab/>
      </w:r>
      <w:r w:rsidR="00BE19E1">
        <w:rPr>
          <w:rFonts w:ascii="Arial" w:hAnsi="Arial" w:cs="Arial"/>
          <w:sz w:val="24"/>
          <w:szCs w:val="24"/>
        </w:rPr>
        <w:t xml:space="preserve">      </w:t>
      </w:r>
      <w:r w:rsidRPr="00BE19E1">
        <w:rPr>
          <w:rFonts w:ascii="Arial" w:hAnsi="Arial" w:cs="Arial"/>
          <w:sz w:val="24"/>
          <w:szCs w:val="24"/>
        </w:rPr>
        <w:t>Fecha</w:t>
      </w:r>
    </w:p>
    <w:p w14:paraId="02463A0F" w14:textId="77777777" w:rsidR="00321254" w:rsidRPr="00321254" w:rsidRDefault="00321254" w:rsidP="33179D05">
      <w:pPr>
        <w:pStyle w:val="TextoNormal"/>
        <w:rPr>
          <w:rFonts w:ascii="Arial" w:hAnsi="Arial" w:cs="Arial"/>
          <w:sz w:val="24"/>
          <w:szCs w:val="24"/>
        </w:rPr>
      </w:pPr>
      <w:r w:rsidRPr="00BE19E1">
        <w:rPr>
          <w:rFonts w:ascii="Arial" w:hAnsi="Arial" w:cs="Arial"/>
          <w:sz w:val="24"/>
          <w:szCs w:val="24"/>
        </w:rPr>
        <w:t>consentimiento</w:t>
      </w:r>
      <w:r w:rsidRPr="00321254">
        <w:rPr>
          <w:rFonts w:ascii="Arial" w:hAnsi="Arial" w:cs="Arial"/>
          <w:sz w:val="24"/>
          <w:szCs w:val="24"/>
        </w:rPr>
        <w:tab/>
      </w:r>
      <w:r w:rsidRPr="00321254">
        <w:rPr>
          <w:rFonts w:ascii="Arial" w:hAnsi="Arial" w:cs="Arial"/>
          <w:sz w:val="24"/>
          <w:szCs w:val="24"/>
        </w:rPr>
        <w:tab/>
      </w:r>
    </w:p>
    <w:p w14:paraId="5AAB1A65" w14:textId="77777777" w:rsidR="00321254" w:rsidRPr="00321254" w:rsidRDefault="00321254" w:rsidP="23A6802A">
      <w:pPr>
        <w:spacing w:after="0" w:line="240" w:lineRule="auto"/>
        <w:jc w:val="both"/>
        <w:rPr>
          <w:rFonts w:ascii="Arial" w:hAnsi="Arial" w:cs="Arial"/>
          <w:b/>
          <w:bCs/>
          <w:sz w:val="24"/>
          <w:szCs w:val="24"/>
        </w:rPr>
      </w:pPr>
    </w:p>
    <w:p w14:paraId="1A394B75" w14:textId="1494EC25" w:rsidR="23A6802A" w:rsidRDefault="33179D05" w:rsidP="33179D05">
      <w:pPr>
        <w:spacing w:after="0" w:line="240" w:lineRule="auto"/>
        <w:jc w:val="both"/>
        <w:rPr>
          <w:rFonts w:ascii="Arial" w:hAnsi="Arial" w:cs="Arial"/>
          <w:b/>
          <w:bCs/>
          <w:sz w:val="24"/>
          <w:szCs w:val="24"/>
        </w:rPr>
      </w:pPr>
      <w:r w:rsidRPr="33179D05">
        <w:rPr>
          <w:rFonts w:ascii="Arial" w:hAnsi="Arial" w:cs="Arial"/>
          <w:b/>
          <w:bCs/>
          <w:sz w:val="24"/>
          <w:szCs w:val="24"/>
        </w:rPr>
        <w:t>Salud</w:t>
      </w:r>
    </w:p>
    <w:p w14:paraId="40CDF065" w14:textId="116AE7D2" w:rsidR="632366B6" w:rsidRDefault="632366B6" w:rsidP="632366B6">
      <w:pPr>
        <w:spacing w:after="0" w:line="240" w:lineRule="auto"/>
        <w:jc w:val="both"/>
        <w:rPr>
          <w:rFonts w:ascii="Arial" w:hAnsi="Arial" w:cs="Arial"/>
          <w:b/>
          <w:bCs/>
          <w:sz w:val="24"/>
          <w:szCs w:val="24"/>
        </w:rPr>
      </w:pPr>
    </w:p>
    <w:p w14:paraId="14C08438" w14:textId="57C5EE6A" w:rsidR="23A6802A" w:rsidRDefault="23A6802A" w:rsidP="23A6802A">
      <w:pPr>
        <w:spacing w:after="0" w:line="240" w:lineRule="auto"/>
        <w:jc w:val="both"/>
      </w:pPr>
      <w:r w:rsidRPr="23A6802A">
        <w:rPr>
          <w:rFonts w:ascii="Arial" w:eastAsia="Arial" w:hAnsi="Arial" w:cs="Arial"/>
          <w:sz w:val="24"/>
          <w:szCs w:val="24"/>
        </w:rPr>
        <w:t>http://cidbimena.desastres.hn/RMH/pdf/2003/pdf/Vol71-2-2003-3.pdf</w:t>
      </w:r>
    </w:p>
    <w:p w14:paraId="5B2DF8A3" w14:textId="77777777" w:rsidR="00321254" w:rsidRDefault="00321254"/>
    <w:p w14:paraId="2EB403BC" w14:textId="1E49B803" w:rsidR="632366B6" w:rsidRDefault="00D05E29" w:rsidP="632366B6">
      <w:hyperlink r:id="rId11">
        <w:r w:rsidR="632366B6" w:rsidRPr="632366B6">
          <w:rPr>
            <w:rStyle w:val="Hipervnculo"/>
            <w:rFonts w:ascii="Calibri" w:eastAsia="Calibri" w:hAnsi="Calibri" w:cs="Calibri"/>
          </w:rPr>
          <w:t>file:///C:/Users/Dra.%20Parra/Documents/2303-8958-4-PB.pdf</w:t>
        </w:r>
      </w:hyperlink>
    </w:p>
    <w:p w14:paraId="500DAFFF" w14:textId="011FC7C5" w:rsidR="632366B6" w:rsidRDefault="632366B6" w:rsidP="632366B6">
      <w:pPr>
        <w:rPr>
          <w:rFonts w:ascii="Calibri" w:eastAsia="Calibri" w:hAnsi="Calibri" w:cs="Calibri"/>
        </w:rPr>
      </w:pPr>
    </w:p>
    <w:p w14:paraId="404F9C42" w14:textId="01E50108" w:rsidR="632366B6" w:rsidRDefault="00D05E29" w:rsidP="632366B6">
      <w:hyperlink r:id="rId12">
        <w:r w:rsidR="632366B6" w:rsidRPr="632366B6">
          <w:rPr>
            <w:rStyle w:val="Hipervnculo"/>
            <w:rFonts w:ascii="Calibri" w:eastAsia="Calibri" w:hAnsi="Calibri" w:cs="Calibri"/>
          </w:rPr>
          <w:t>https://www.psiquiatria.com/fobia_social-3/evaluacion-psicometrica-de-la-fobia-social-trastorno-de-ansiedad-social/</w:t>
        </w:r>
      </w:hyperlink>
    </w:p>
    <w:p w14:paraId="63C6E6DE" w14:textId="2B5F492B" w:rsidR="632366B6" w:rsidRDefault="33179D05" w:rsidP="33179D05">
      <w:pPr>
        <w:rPr>
          <w:rFonts w:ascii="Calibri" w:eastAsia="Calibri" w:hAnsi="Calibri" w:cs="Calibri"/>
        </w:rPr>
      </w:pPr>
      <w:r w:rsidRPr="33179D05">
        <w:rPr>
          <w:rFonts w:ascii="Calibri" w:eastAsia="Calibri" w:hAnsi="Calibri" w:cs="Calibri"/>
        </w:rPr>
        <w:t>--------------------------------------------------------------------------------------------------------------------------------</w:t>
      </w:r>
    </w:p>
    <w:p w14:paraId="164B6EC5" w14:textId="0C3C3CE5" w:rsidR="632366B6" w:rsidRDefault="33179D05" w:rsidP="33179D05">
      <w:pPr>
        <w:rPr>
          <w:rFonts w:ascii="Calibri" w:eastAsia="Calibri" w:hAnsi="Calibri" w:cs="Calibri"/>
        </w:rPr>
      </w:pPr>
      <w:r w:rsidRPr="33179D05">
        <w:rPr>
          <w:rFonts w:ascii="Calibri" w:eastAsia="Calibri" w:hAnsi="Calibri" w:cs="Calibri"/>
        </w:rPr>
        <w:t>Entorno físico</w:t>
      </w:r>
    </w:p>
    <w:p w14:paraId="76BC27E8" w14:textId="68055750" w:rsidR="632366B6" w:rsidRDefault="00D05E29" w:rsidP="632366B6">
      <w:hyperlink r:id="rId13">
        <w:r w:rsidR="632366B6" w:rsidRPr="632366B6">
          <w:rPr>
            <w:rStyle w:val="Hipervnculo"/>
            <w:rFonts w:ascii="Calibri" w:eastAsia="Calibri" w:hAnsi="Calibri" w:cs="Calibri"/>
          </w:rPr>
          <w:t>http://www.redalyc.org/pdf/299/29916206.pdf</w:t>
        </w:r>
      </w:hyperlink>
    </w:p>
    <w:p w14:paraId="11710F34" w14:textId="5ED0C2A3" w:rsidR="632366B6" w:rsidRDefault="33179D05" w:rsidP="33179D05">
      <w:pPr>
        <w:rPr>
          <w:rFonts w:ascii="Calibri" w:eastAsia="Calibri" w:hAnsi="Calibri" w:cs="Calibri"/>
        </w:rPr>
      </w:pPr>
      <w:r w:rsidRPr="33179D05">
        <w:rPr>
          <w:rFonts w:ascii="Calibri" w:eastAsia="Calibri" w:hAnsi="Calibri" w:cs="Calibri"/>
        </w:rPr>
        <w:t>---------------------------------------------------------------------------------------------------------------------------------</w:t>
      </w:r>
    </w:p>
    <w:p w14:paraId="2CDB4D6D" w14:textId="4166C67D" w:rsidR="33179D05" w:rsidRDefault="33179D05" w:rsidP="33179D05">
      <w:pPr>
        <w:rPr>
          <w:rFonts w:ascii="Calibri" w:eastAsia="Calibri" w:hAnsi="Calibri" w:cs="Calibri"/>
        </w:rPr>
      </w:pPr>
    </w:p>
    <w:p w14:paraId="00060C80" w14:textId="4EFE5F14" w:rsidR="33179D05" w:rsidRDefault="33179D05" w:rsidP="33179D05">
      <w:pPr>
        <w:rPr>
          <w:rFonts w:ascii="Calibri" w:eastAsia="Calibri" w:hAnsi="Calibri" w:cs="Calibri"/>
        </w:rPr>
      </w:pPr>
      <w:r w:rsidRPr="33179D05">
        <w:rPr>
          <w:rFonts w:ascii="Calibri" w:eastAsia="Calibri" w:hAnsi="Calibri" w:cs="Calibri"/>
        </w:rPr>
        <w:t>¿Qué edad tienes?</w:t>
      </w:r>
    </w:p>
    <w:p w14:paraId="0234E552" w14:textId="609C7D7C" w:rsidR="33179D05" w:rsidRDefault="33179D05" w:rsidP="33179D05">
      <w:pPr>
        <w:rPr>
          <w:rFonts w:ascii="Calibri" w:eastAsia="Calibri" w:hAnsi="Calibri" w:cs="Calibri"/>
        </w:rPr>
      </w:pPr>
      <w:r w:rsidRPr="33179D05">
        <w:rPr>
          <w:rFonts w:ascii="Calibri" w:eastAsia="Calibri" w:hAnsi="Calibri" w:cs="Calibri"/>
        </w:rPr>
        <w:t>¿Eres hombre o mujer?</w:t>
      </w:r>
    </w:p>
    <w:p w14:paraId="69E6D1FC" w14:textId="40F02D24" w:rsidR="33179D05" w:rsidRDefault="33179D05" w:rsidP="33179D05">
      <w:pPr>
        <w:rPr>
          <w:rFonts w:ascii="Calibri" w:eastAsia="Calibri" w:hAnsi="Calibri" w:cs="Calibri"/>
        </w:rPr>
      </w:pPr>
      <w:r w:rsidRPr="33179D05">
        <w:rPr>
          <w:rFonts w:ascii="Calibri" w:eastAsia="Calibri" w:hAnsi="Calibri" w:cs="Calibri"/>
        </w:rPr>
        <w:t>¿Cuáles son tus ingresos mensuales?</w:t>
      </w:r>
    </w:p>
    <w:p w14:paraId="0A8E2D9C" w14:textId="1F8797DB" w:rsidR="33179D05" w:rsidRDefault="33179D05" w:rsidP="33179D05">
      <w:pPr>
        <w:rPr>
          <w:rFonts w:ascii="Calibri" w:eastAsia="Calibri" w:hAnsi="Calibri" w:cs="Calibri"/>
        </w:rPr>
      </w:pPr>
      <w:r w:rsidRPr="33179D05">
        <w:rPr>
          <w:rFonts w:ascii="Calibri" w:eastAsia="Calibri" w:hAnsi="Calibri" w:cs="Calibri"/>
        </w:rPr>
        <w:t>¿En qué año de la especialidad de encuentras?</w:t>
      </w:r>
    </w:p>
    <w:p w14:paraId="45EC3F4A" w14:textId="6FA7C196" w:rsidR="33179D05" w:rsidRDefault="33179D05" w:rsidP="33179D05">
      <w:pPr>
        <w:rPr>
          <w:rFonts w:ascii="Calibri" w:eastAsia="Calibri" w:hAnsi="Calibri" w:cs="Calibri"/>
        </w:rPr>
      </w:pPr>
      <w:r w:rsidRPr="33179D05">
        <w:rPr>
          <w:rFonts w:ascii="Calibri" w:eastAsia="Calibri" w:hAnsi="Calibri" w:cs="Calibri"/>
        </w:rPr>
        <w:t>----------------------------------------------------------------------</w:t>
      </w:r>
    </w:p>
    <w:p w14:paraId="639C874D" w14:textId="08C23BD5" w:rsidR="33179D05" w:rsidRDefault="33179D05" w:rsidP="33179D05">
      <w:r w:rsidRPr="33179D05">
        <w:rPr>
          <w:rFonts w:ascii="Calibri" w:eastAsia="Calibri" w:hAnsi="Calibri" w:cs="Calibri"/>
        </w:rPr>
        <w:t xml:space="preserve">¿Lo pasamos bien trabajando juntos? </w:t>
      </w:r>
    </w:p>
    <w:p w14:paraId="4D64FF8B" w14:textId="00116165" w:rsidR="33179D05" w:rsidRDefault="33179D05" w:rsidP="33179D05">
      <w:r w:rsidRPr="33179D05">
        <w:rPr>
          <w:rFonts w:ascii="Calibri" w:eastAsia="Calibri" w:hAnsi="Calibri" w:cs="Calibri"/>
        </w:rPr>
        <w:t xml:space="preserve">¿Tenemos ganas de ir a trabajar cada día? </w:t>
      </w:r>
    </w:p>
    <w:p w14:paraId="05C0BDF5" w14:textId="07559FBE" w:rsidR="33179D05" w:rsidRDefault="33179D05" w:rsidP="33179D05">
      <w:r w:rsidRPr="33179D05">
        <w:rPr>
          <w:rFonts w:ascii="Calibri" w:eastAsia="Calibri" w:hAnsi="Calibri" w:cs="Calibri"/>
        </w:rPr>
        <w:t xml:space="preserve">¿Nos sentimos seguros en nuestro trabajo? </w:t>
      </w:r>
    </w:p>
    <w:p w14:paraId="3273D098" w14:textId="2AA608AE" w:rsidR="33179D05" w:rsidRDefault="33179D05" w:rsidP="33179D05">
      <w:r w:rsidRPr="33179D05">
        <w:rPr>
          <w:rFonts w:ascii="Calibri" w:eastAsia="Calibri" w:hAnsi="Calibri" w:cs="Calibri"/>
        </w:rPr>
        <w:t xml:space="preserve">¿Nos ayudamos y animamos unos a otros? </w:t>
      </w:r>
    </w:p>
    <w:p w14:paraId="3DE53442" w14:textId="56AEA646" w:rsidR="33179D05" w:rsidRDefault="33179D05" w:rsidP="33179D05">
      <w:r w:rsidRPr="33179D05">
        <w:rPr>
          <w:rFonts w:ascii="Calibri" w:eastAsia="Calibri" w:hAnsi="Calibri" w:cs="Calibri"/>
        </w:rPr>
        <w:t xml:space="preserve">¿Nuestra comunicación es abierta y transparente? </w:t>
      </w:r>
    </w:p>
    <w:p w14:paraId="1DC85327" w14:textId="75F33FF9" w:rsidR="33179D05" w:rsidRDefault="33179D05" w:rsidP="33179D05">
      <w:r w:rsidRPr="33179D05">
        <w:rPr>
          <w:rFonts w:ascii="Calibri" w:eastAsia="Calibri" w:hAnsi="Calibri" w:cs="Calibri"/>
        </w:rPr>
        <w:t xml:space="preserve">¿Confiamos los unos en los otros? </w:t>
      </w:r>
    </w:p>
    <w:p w14:paraId="17C75648" w14:textId="64186162" w:rsidR="33179D05" w:rsidRDefault="33179D05" w:rsidP="33179D05">
      <w:r w:rsidRPr="33179D05">
        <w:rPr>
          <w:rFonts w:ascii="Calibri" w:eastAsia="Calibri" w:hAnsi="Calibri" w:cs="Calibri"/>
        </w:rPr>
        <w:t xml:space="preserve">¿Hablamos los unos CON los otros, pero no los unos DE los otros? </w:t>
      </w:r>
    </w:p>
    <w:p w14:paraId="3966B568" w14:textId="5CE4882F" w:rsidR="33179D05" w:rsidRDefault="33179D05" w:rsidP="33179D05">
      <w:r w:rsidRPr="33179D05">
        <w:rPr>
          <w:rFonts w:ascii="Calibri" w:eastAsia="Calibri" w:hAnsi="Calibri" w:cs="Calibri"/>
        </w:rPr>
        <w:t>¿Respetamos las habilidades, los deseos y la personalidad de los demás?</w:t>
      </w:r>
    </w:p>
    <w:p w14:paraId="4BFC21F9" w14:textId="31679BDD" w:rsidR="33179D05" w:rsidRDefault="33179D05" w:rsidP="33179D05">
      <w:pPr>
        <w:rPr>
          <w:rFonts w:ascii="Calibri" w:eastAsia="Calibri" w:hAnsi="Calibri" w:cs="Calibri"/>
        </w:rPr>
      </w:pPr>
      <w:r w:rsidRPr="33179D05">
        <w:rPr>
          <w:rFonts w:ascii="Calibri" w:eastAsia="Calibri" w:hAnsi="Calibri" w:cs="Calibri"/>
        </w:rPr>
        <w:t>----------------------------------------------------------------------------------------------------</w:t>
      </w:r>
    </w:p>
    <w:p w14:paraId="53CFA689" w14:textId="69B0236A" w:rsidR="33179D05" w:rsidRDefault="33179D05" w:rsidP="33179D05">
      <w:pPr>
        <w:rPr>
          <w:rFonts w:ascii="Calibri" w:eastAsia="Calibri" w:hAnsi="Calibri" w:cs="Calibri"/>
        </w:rPr>
      </w:pPr>
    </w:p>
    <w:p w14:paraId="7B13F6D4" w14:textId="29E89160" w:rsidR="33179D05" w:rsidRDefault="33179D05" w:rsidP="33179D05">
      <w:r w:rsidRPr="33179D05">
        <w:rPr>
          <w:rFonts w:ascii="Calibri" w:eastAsia="Calibri" w:hAnsi="Calibri" w:cs="Calibri"/>
        </w:rPr>
        <w:lastRenderedPageBreak/>
        <w:t xml:space="preserve">CLIENT SATISFACTION QUESTIONNAIRE (CSQ-8) </w:t>
      </w:r>
    </w:p>
    <w:p w14:paraId="28220DEE" w14:textId="496FF1D2" w:rsidR="33179D05" w:rsidRDefault="33179D05" w:rsidP="33179D05">
      <w:pPr>
        <w:rPr>
          <w:rFonts w:ascii="Calibri" w:eastAsia="Calibri" w:hAnsi="Calibri" w:cs="Calibri"/>
        </w:rPr>
      </w:pPr>
      <w:r w:rsidRPr="33179D05">
        <w:rPr>
          <w:rFonts w:ascii="Calibri" w:eastAsia="Calibri" w:hAnsi="Calibri" w:cs="Calibri"/>
        </w:rPr>
        <w:t>¿Cómo calificarías la calidad del servicio que has recibido?</w:t>
      </w:r>
    </w:p>
    <w:p w14:paraId="58C0D6C2" w14:textId="1943ED3D" w:rsidR="33179D05" w:rsidRDefault="33179D05" w:rsidP="33179D05">
      <w:pPr>
        <w:rPr>
          <w:rFonts w:ascii="Calibri" w:eastAsia="Calibri" w:hAnsi="Calibri" w:cs="Calibri"/>
        </w:rPr>
      </w:pPr>
      <w:r w:rsidRPr="33179D05">
        <w:rPr>
          <w:rFonts w:ascii="Calibri" w:eastAsia="Calibri" w:hAnsi="Calibri" w:cs="Calibri"/>
        </w:rPr>
        <w:t>¿Recibiste el servicio que querías?</w:t>
      </w:r>
    </w:p>
    <w:p w14:paraId="3AA2D3DE" w14:textId="596426CD" w:rsidR="33179D05" w:rsidRDefault="33179D05" w:rsidP="33179D05">
      <w:pPr>
        <w:rPr>
          <w:rFonts w:ascii="Calibri" w:eastAsia="Calibri" w:hAnsi="Calibri" w:cs="Calibri"/>
        </w:rPr>
      </w:pPr>
      <w:r w:rsidRPr="33179D05">
        <w:rPr>
          <w:rFonts w:ascii="Calibri" w:eastAsia="Calibri" w:hAnsi="Calibri" w:cs="Calibri"/>
        </w:rPr>
        <w:t>¿En qué medida el programa del servicio ha cumplido sus necesidades?</w:t>
      </w:r>
    </w:p>
    <w:p w14:paraId="551DC594" w14:textId="40691F53" w:rsidR="33179D05" w:rsidRDefault="33179D05" w:rsidP="33179D05">
      <w:pPr>
        <w:rPr>
          <w:rFonts w:ascii="Calibri" w:eastAsia="Calibri" w:hAnsi="Calibri" w:cs="Calibri"/>
        </w:rPr>
      </w:pPr>
      <w:r w:rsidRPr="33179D05">
        <w:rPr>
          <w:rFonts w:ascii="Calibri" w:eastAsia="Calibri" w:hAnsi="Calibri" w:cs="Calibri"/>
        </w:rPr>
        <w:t>¿Si un amigo se encontrará en una situación similar, recomendaría dicho servicio?</w:t>
      </w:r>
    </w:p>
    <w:p w14:paraId="6CAFC87F" w14:textId="2850A674" w:rsidR="33179D05" w:rsidRDefault="33179D05" w:rsidP="33179D05">
      <w:pPr>
        <w:rPr>
          <w:rFonts w:ascii="Calibri" w:eastAsia="Calibri" w:hAnsi="Calibri" w:cs="Calibri"/>
        </w:rPr>
      </w:pPr>
      <w:r w:rsidRPr="33179D05">
        <w:rPr>
          <w:rFonts w:ascii="Calibri" w:eastAsia="Calibri" w:hAnsi="Calibri" w:cs="Calibri"/>
        </w:rPr>
        <w:t>¿Qué tan satisfecho te encuentras con la cantidad de ayuda que has recibido?</w:t>
      </w:r>
    </w:p>
    <w:p w14:paraId="5E3D4F3A" w14:textId="5D47B0DC" w:rsidR="33179D05" w:rsidRDefault="33179D05" w:rsidP="33179D05">
      <w:pPr>
        <w:rPr>
          <w:rFonts w:ascii="Calibri" w:eastAsia="Calibri" w:hAnsi="Calibri" w:cs="Calibri"/>
        </w:rPr>
      </w:pPr>
      <w:r w:rsidRPr="33179D05">
        <w:rPr>
          <w:rFonts w:ascii="Calibri" w:eastAsia="Calibri" w:hAnsi="Calibri" w:cs="Calibri"/>
        </w:rPr>
        <w:t>¿Los servicios que has recibido te han ayudado a lidiar con mayor efectividad  con tus problemas?</w:t>
      </w:r>
    </w:p>
    <w:p w14:paraId="5365DB1C" w14:textId="2EB361CD" w:rsidR="33179D05" w:rsidRDefault="33179D05" w:rsidP="33179D05">
      <w:pPr>
        <w:rPr>
          <w:rFonts w:ascii="Calibri" w:eastAsia="Calibri" w:hAnsi="Calibri" w:cs="Calibri"/>
        </w:rPr>
      </w:pPr>
      <w:r w:rsidRPr="33179D05">
        <w:rPr>
          <w:rFonts w:ascii="Calibri" w:eastAsia="Calibri" w:hAnsi="Calibri" w:cs="Calibri"/>
        </w:rPr>
        <w:t>De manera general ¿Qué tan satisfecho estás con los servicios que has recibido?</w:t>
      </w:r>
    </w:p>
    <w:p w14:paraId="07267557" w14:textId="63701547" w:rsidR="33179D05" w:rsidRDefault="33179D05" w:rsidP="33179D05">
      <w:pPr>
        <w:rPr>
          <w:rFonts w:ascii="Calibri" w:eastAsia="Calibri" w:hAnsi="Calibri" w:cs="Calibri"/>
        </w:rPr>
      </w:pPr>
      <w:r w:rsidRPr="33179D05">
        <w:rPr>
          <w:rFonts w:ascii="Calibri" w:eastAsia="Calibri" w:hAnsi="Calibri" w:cs="Calibri"/>
        </w:rPr>
        <w:t>¿Si necesitaras nuevamente de ayuda, acudirías a dicho servicio?</w:t>
      </w:r>
    </w:p>
    <w:p w14:paraId="19783A0C" w14:textId="74516D87" w:rsidR="33179D05" w:rsidRDefault="33179D05" w:rsidP="33179D05">
      <w:pPr>
        <w:rPr>
          <w:rFonts w:ascii="Calibri" w:eastAsia="Calibri" w:hAnsi="Calibri" w:cs="Calibri"/>
        </w:rPr>
      </w:pPr>
      <w:r w:rsidRPr="33179D05">
        <w:rPr>
          <w:rFonts w:ascii="Calibri" w:eastAsia="Calibri" w:hAnsi="Calibri" w:cs="Calibri"/>
        </w:rPr>
        <w:t>-------------------------------------------------------------------------------------------</w:t>
      </w:r>
    </w:p>
    <w:p w14:paraId="3936E3D4" w14:textId="243B30A6" w:rsidR="33179D05" w:rsidRDefault="33179D05" w:rsidP="33179D05">
      <w:r w:rsidRPr="33179D05">
        <w:rPr>
          <w:rFonts w:ascii="Calibri" w:eastAsia="Calibri" w:hAnsi="Calibri" w:cs="Calibri"/>
        </w:rPr>
        <w:t xml:space="preserve">¿El entorno físico mejora el bienestar y la eficiencia de su Departamento/ Servicio/ Unidad? </w:t>
      </w:r>
    </w:p>
    <w:p w14:paraId="56FE5830" w14:textId="66F9A908" w:rsidR="33179D05" w:rsidRDefault="33179D05" w:rsidP="33179D05">
      <w:r w:rsidRPr="33179D05">
        <w:rPr>
          <w:rFonts w:ascii="Calibri" w:eastAsia="Calibri" w:hAnsi="Calibri" w:cs="Calibri"/>
        </w:rPr>
        <w:t xml:space="preserve">La decoración y el diseño: ¿Son acordes a la función de su Departamento/ Servicio/ Unidad? </w:t>
      </w:r>
    </w:p>
    <w:p w14:paraId="038493AE" w14:textId="71751B6C" w:rsidR="33179D05" w:rsidRDefault="33179D05" w:rsidP="33179D05">
      <w:r w:rsidRPr="33179D05">
        <w:rPr>
          <w:rFonts w:ascii="Calibri" w:eastAsia="Calibri" w:hAnsi="Calibri" w:cs="Calibri"/>
        </w:rPr>
        <w:t xml:space="preserve">¿El espacio físico es suficiente? </w:t>
      </w:r>
    </w:p>
    <w:p w14:paraId="4749AF6B" w14:textId="7A9D9254" w:rsidR="33179D05" w:rsidRDefault="33179D05" w:rsidP="33179D05">
      <w:r w:rsidRPr="33179D05">
        <w:rPr>
          <w:rFonts w:ascii="Calibri" w:eastAsia="Calibri" w:hAnsi="Calibri" w:cs="Calibri"/>
        </w:rPr>
        <w:t xml:space="preserve">¿Tiene una ventilación e iluminación adecuada? </w:t>
      </w:r>
    </w:p>
    <w:p w14:paraId="54ED079E" w14:textId="08687F1C" w:rsidR="33179D05" w:rsidRDefault="33179D05" w:rsidP="33179D05">
      <w:r w:rsidRPr="33179D05">
        <w:rPr>
          <w:rFonts w:ascii="Calibri" w:eastAsia="Calibri" w:hAnsi="Calibri" w:cs="Calibri"/>
        </w:rPr>
        <w:t xml:space="preserve">¿El nivel de ruido interfiere significativamente con el desarrollo de sus funciones? </w:t>
      </w:r>
    </w:p>
    <w:p w14:paraId="01277D84" w14:textId="67CC65FA" w:rsidR="33179D05" w:rsidRDefault="33179D05" w:rsidP="33179D05">
      <w:r w:rsidRPr="33179D05">
        <w:rPr>
          <w:rFonts w:ascii="Calibri" w:eastAsia="Calibri" w:hAnsi="Calibri" w:cs="Calibri"/>
        </w:rPr>
        <w:t>¿Cuenta su Departamento/ Servicio/ Unidad con los equipos e insumos necesarios para el desarrollo de sus funciones?</w:t>
      </w:r>
    </w:p>
    <w:p w14:paraId="4661843F" w14:textId="260C95A0" w:rsidR="33179D05" w:rsidRDefault="33179D05" w:rsidP="33179D05">
      <w:pPr>
        <w:rPr>
          <w:rFonts w:ascii="Calibri" w:eastAsia="Calibri" w:hAnsi="Calibri" w:cs="Calibri"/>
        </w:rPr>
      </w:pPr>
    </w:p>
    <w:p w14:paraId="1D6D7668" w14:textId="66BAD500" w:rsidR="33179D05" w:rsidRDefault="33179D05" w:rsidP="33179D05">
      <w:pPr>
        <w:rPr>
          <w:rFonts w:ascii="Calibri" w:eastAsia="Calibri" w:hAnsi="Calibri" w:cs="Calibri"/>
        </w:rPr>
      </w:pPr>
    </w:p>
    <w:p w14:paraId="3F5562AC" w14:textId="2B76ABA8" w:rsidR="33179D05" w:rsidRDefault="33179D05" w:rsidP="33179D05">
      <w:pPr>
        <w:rPr>
          <w:rFonts w:ascii="Calibri" w:eastAsia="Calibri" w:hAnsi="Calibri" w:cs="Calibri"/>
        </w:rPr>
      </w:pPr>
    </w:p>
    <w:p w14:paraId="5DE049D9" w14:textId="078DC683" w:rsidR="33179D05" w:rsidRDefault="33179D05" w:rsidP="33179D05">
      <w:pPr>
        <w:rPr>
          <w:rFonts w:ascii="Calibri" w:eastAsia="Calibri" w:hAnsi="Calibri" w:cs="Calibri"/>
        </w:rPr>
      </w:pPr>
    </w:p>
    <w:sectPr w:rsidR="33179D05">
      <w:footerReference w:type="even"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B6699" w14:textId="77777777" w:rsidR="00987920" w:rsidRDefault="00987920" w:rsidP="00B501B2">
      <w:pPr>
        <w:spacing w:after="0" w:line="240" w:lineRule="auto"/>
      </w:pPr>
      <w:r>
        <w:separator/>
      </w:r>
    </w:p>
  </w:endnote>
  <w:endnote w:type="continuationSeparator" w:id="0">
    <w:p w14:paraId="5874882F" w14:textId="77777777" w:rsidR="00987920" w:rsidRDefault="00987920" w:rsidP="00B5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63B3A" w14:textId="77777777" w:rsidR="00107031" w:rsidRDefault="00107031" w:rsidP="00B501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8E2F37" w14:textId="77777777" w:rsidR="00107031" w:rsidRDefault="00107031" w:rsidP="00B501B2">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E71C2" w14:textId="77777777" w:rsidR="00107031" w:rsidRDefault="00107031" w:rsidP="00B501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5E29">
      <w:rPr>
        <w:rStyle w:val="Nmerodepgina"/>
        <w:noProof/>
      </w:rPr>
      <w:t>2</w:t>
    </w:r>
    <w:r>
      <w:rPr>
        <w:rStyle w:val="Nmerodepgina"/>
      </w:rPr>
      <w:fldChar w:fldCharType="end"/>
    </w:r>
  </w:p>
  <w:p w14:paraId="6B698BA0" w14:textId="77777777" w:rsidR="00107031" w:rsidRDefault="00107031" w:rsidP="00B501B2">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520EC" w14:textId="77777777" w:rsidR="00987920" w:rsidRDefault="00987920" w:rsidP="00B501B2">
      <w:pPr>
        <w:spacing w:after="0" w:line="240" w:lineRule="auto"/>
      </w:pPr>
      <w:r>
        <w:separator/>
      </w:r>
    </w:p>
  </w:footnote>
  <w:footnote w:type="continuationSeparator" w:id="0">
    <w:p w14:paraId="63788A51" w14:textId="77777777" w:rsidR="00987920" w:rsidRDefault="00987920" w:rsidP="00B501B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A03"/>
    <w:multiLevelType w:val="hybridMultilevel"/>
    <w:tmpl w:val="E78C8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782B19"/>
    <w:multiLevelType w:val="hybridMultilevel"/>
    <w:tmpl w:val="6332E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96137B"/>
    <w:multiLevelType w:val="hybridMultilevel"/>
    <w:tmpl w:val="31061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6F2409"/>
    <w:multiLevelType w:val="hybridMultilevel"/>
    <w:tmpl w:val="45F8915C"/>
    <w:lvl w:ilvl="0" w:tplc="552608B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885B73"/>
    <w:multiLevelType w:val="hybridMultilevel"/>
    <w:tmpl w:val="06EA970E"/>
    <w:lvl w:ilvl="0" w:tplc="552608BC">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89731E2"/>
    <w:multiLevelType w:val="hybridMultilevel"/>
    <w:tmpl w:val="94004C98"/>
    <w:lvl w:ilvl="0" w:tplc="552608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E5339C"/>
    <w:multiLevelType w:val="hybridMultilevel"/>
    <w:tmpl w:val="35BA774C"/>
    <w:lvl w:ilvl="0" w:tplc="552608BC">
      <w:start w:val="1"/>
      <w:numFmt w:val="upperRoman"/>
      <w:lvlText w:val="%1."/>
      <w:lvlJc w:val="left"/>
      <w:pPr>
        <w:ind w:left="720" w:hanging="360"/>
      </w:pPr>
      <w:rPr>
        <w:rFonts w:hint="default"/>
      </w:rPr>
    </w:lvl>
    <w:lvl w:ilvl="1" w:tplc="057A635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3D470F2"/>
    <w:multiLevelType w:val="hybridMultilevel"/>
    <w:tmpl w:val="9710B8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843EED"/>
    <w:multiLevelType w:val="hybridMultilevel"/>
    <w:tmpl w:val="B92C5236"/>
    <w:lvl w:ilvl="0" w:tplc="CA6639B2">
      <w:start w:val="1"/>
      <w:numFmt w:val="decimal"/>
      <w:lvlText w:val="%1."/>
      <w:lvlJc w:val="left"/>
      <w:pPr>
        <w:ind w:left="630" w:hanging="36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9">
    <w:nsid w:val="6CEA2140"/>
    <w:multiLevelType w:val="hybridMultilevel"/>
    <w:tmpl w:val="944A52CE"/>
    <w:lvl w:ilvl="0" w:tplc="552608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DE704F1"/>
    <w:multiLevelType w:val="hybridMultilevel"/>
    <w:tmpl w:val="9FA890C4"/>
    <w:lvl w:ilvl="0" w:tplc="04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04A22E5"/>
    <w:multiLevelType w:val="hybridMultilevel"/>
    <w:tmpl w:val="ED3CDD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A3D5B0C"/>
    <w:multiLevelType w:val="hybridMultilevel"/>
    <w:tmpl w:val="3BC096E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117196"/>
    <w:multiLevelType w:val="hybridMultilevel"/>
    <w:tmpl w:val="942A9F22"/>
    <w:lvl w:ilvl="0" w:tplc="CA6639B2">
      <w:start w:val="1"/>
      <w:numFmt w:val="decimal"/>
      <w:lvlText w:val="%1."/>
      <w:lvlJc w:val="left"/>
      <w:pPr>
        <w:ind w:left="63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13"/>
  </w:num>
  <w:num w:numId="5">
    <w:abstractNumId w:val="5"/>
  </w:num>
  <w:num w:numId="6">
    <w:abstractNumId w:val="9"/>
  </w:num>
  <w:num w:numId="7">
    <w:abstractNumId w:val="7"/>
  </w:num>
  <w:num w:numId="8">
    <w:abstractNumId w:val="10"/>
  </w:num>
  <w:num w:numId="9">
    <w:abstractNumId w:val="3"/>
  </w:num>
  <w:num w:numId="10">
    <w:abstractNumId w:val="6"/>
  </w:num>
  <w:num w:numId="11">
    <w:abstractNumId w:val="4"/>
  </w:num>
  <w:num w:numId="12">
    <w:abstractNumId w:val="1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5D"/>
    <w:rsid w:val="00007750"/>
    <w:rsid w:val="0001615D"/>
    <w:rsid w:val="00017E4C"/>
    <w:rsid w:val="000264DE"/>
    <w:rsid w:val="00051A46"/>
    <w:rsid w:val="00067A4E"/>
    <w:rsid w:val="000702B9"/>
    <w:rsid w:val="0007065B"/>
    <w:rsid w:val="000743AC"/>
    <w:rsid w:val="00074A5E"/>
    <w:rsid w:val="000831EC"/>
    <w:rsid w:val="00092C3C"/>
    <w:rsid w:val="000A7DCA"/>
    <w:rsid w:val="000B2274"/>
    <w:rsid w:val="000B543B"/>
    <w:rsid w:val="000C0AA1"/>
    <w:rsid w:val="000C3185"/>
    <w:rsid w:val="000D00D7"/>
    <w:rsid w:val="000E0981"/>
    <w:rsid w:val="000F2583"/>
    <w:rsid w:val="000F4778"/>
    <w:rsid w:val="000F77AF"/>
    <w:rsid w:val="000F7E84"/>
    <w:rsid w:val="001000B2"/>
    <w:rsid w:val="00107031"/>
    <w:rsid w:val="00130C2C"/>
    <w:rsid w:val="00141207"/>
    <w:rsid w:val="00142013"/>
    <w:rsid w:val="00143D43"/>
    <w:rsid w:val="00152B88"/>
    <w:rsid w:val="00165AD6"/>
    <w:rsid w:val="00177D84"/>
    <w:rsid w:val="001833B4"/>
    <w:rsid w:val="00196D08"/>
    <w:rsid w:val="001D599A"/>
    <w:rsid w:val="001E5CE3"/>
    <w:rsid w:val="001F11AE"/>
    <w:rsid w:val="001F25A8"/>
    <w:rsid w:val="001F38B4"/>
    <w:rsid w:val="00220773"/>
    <w:rsid w:val="0024107C"/>
    <w:rsid w:val="0024606A"/>
    <w:rsid w:val="0025673C"/>
    <w:rsid w:val="00272A0C"/>
    <w:rsid w:val="002752C3"/>
    <w:rsid w:val="00276E35"/>
    <w:rsid w:val="002824B7"/>
    <w:rsid w:val="00283AF8"/>
    <w:rsid w:val="0029017C"/>
    <w:rsid w:val="00293FA5"/>
    <w:rsid w:val="00294CA2"/>
    <w:rsid w:val="002A3F85"/>
    <w:rsid w:val="002B162B"/>
    <w:rsid w:val="002B4C58"/>
    <w:rsid w:val="002C1456"/>
    <w:rsid w:val="002D29AD"/>
    <w:rsid w:val="002E29C5"/>
    <w:rsid w:val="00321254"/>
    <w:rsid w:val="00327CAC"/>
    <w:rsid w:val="00346F4D"/>
    <w:rsid w:val="00350DBE"/>
    <w:rsid w:val="00362CA4"/>
    <w:rsid w:val="00364EF8"/>
    <w:rsid w:val="00396F61"/>
    <w:rsid w:val="003A088A"/>
    <w:rsid w:val="003A125A"/>
    <w:rsid w:val="003A736A"/>
    <w:rsid w:val="003B1D48"/>
    <w:rsid w:val="003D34CB"/>
    <w:rsid w:val="003E7610"/>
    <w:rsid w:val="00404A00"/>
    <w:rsid w:val="0046344D"/>
    <w:rsid w:val="004713CB"/>
    <w:rsid w:val="00480C8D"/>
    <w:rsid w:val="00496922"/>
    <w:rsid w:val="004B2D3F"/>
    <w:rsid w:val="004B7FBD"/>
    <w:rsid w:val="004D7B7F"/>
    <w:rsid w:val="004E144E"/>
    <w:rsid w:val="004F5845"/>
    <w:rsid w:val="00524A0C"/>
    <w:rsid w:val="00527C3B"/>
    <w:rsid w:val="005503E7"/>
    <w:rsid w:val="005536E1"/>
    <w:rsid w:val="005538AA"/>
    <w:rsid w:val="005637BA"/>
    <w:rsid w:val="00565D5B"/>
    <w:rsid w:val="0057541B"/>
    <w:rsid w:val="005A3078"/>
    <w:rsid w:val="005C5002"/>
    <w:rsid w:val="0060712B"/>
    <w:rsid w:val="00614BF1"/>
    <w:rsid w:val="006210A0"/>
    <w:rsid w:val="00630639"/>
    <w:rsid w:val="006315AE"/>
    <w:rsid w:val="006339F7"/>
    <w:rsid w:val="006768A9"/>
    <w:rsid w:val="00681426"/>
    <w:rsid w:val="00682EF2"/>
    <w:rsid w:val="00684B7F"/>
    <w:rsid w:val="0069776B"/>
    <w:rsid w:val="006A2C34"/>
    <w:rsid w:val="006C2FC8"/>
    <w:rsid w:val="006C64AA"/>
    <w:rsid w:val="006D1382"/>
    <w:rsid w:val="006D14D2"/>
    <w:rsid w:val="006E06F5"/>
    <w:rsid w:val="006E23D5"/>
    <w:rsid w:val="007049E4"/>
    <w:rsid w:val="00713A45"/>
    <w:rsid w:val="00716B56"/>
    <w:rsid w:val="00724578"/>
    <w:rsid w:val="007366A7"/>
    <w:rsid w:val="00740D44"/>
    <w:rsid w:val="00761176"/>
    <w:rsid w:val="007A57A4"/>
    <w:rsid w:val="007C1E25"/>
    <w:rsid w:val="007C322D"/>
    <w:rsid w:val="007E3230"/>
    <w:rsid w:val="007F33CA"/>
    <w:rsid w:val="00805E7A"/>
    <w:rsid w:val="00813324"/>
    <w:rsid w:val="00816719"/>
    <w:rsid w:val="008173D9"/>
    <w:rsid w:val="00821980"/>
    <w:rsid w:val="00837F2D"/>
    <w:rsid w:val="00850EC9"/>
    <w:rsid w:val="008762CF"/>
    <w:rsid w:val="008A0A6F"/>
    <w:rsid w:val="008E242B"/>
    <w:rsid w:val="00902FC1"/>
    <w:rsid w:val="00911F0B"/>
    <w:rsid w:val="00915F18"/>
    <w:rsid w:val="009228A6"/>
    <w:rsid w:val="009269BD"/>
    <w:rsid w:val="00931DB9"/>
    <w:rsid w:val="009369E8"/>
    <w:rsid w:val="009376AB"/>
    <w:rsid w:val="00945024"/>
    <w:rsid w:val="00945CEB"/>
    <w:rsid w:val="00987920"/>
    <w:rsid w:val="009949D1"/>
    <w:rsid w:val="009974CA"/>
    <w:rsid w:val="00A32E5B"/>
    <w:rsid w:val="00A34DAA"/>
    <w:rsid w:val="00A44865"/>
    <w:rsid w:val="00A63F59"/>
    <w:rsid w:val="00A64F36"/>
    <w:rsid w:val="00A72E67"/>
    <w:rsid w:val="00A72F3F"/>
    <w:rsid w:val="00A80D1B"/>
    <w:rsid w:val="00A82278"/>
    <w:rsid w:val="00AA1A00"/>
    <w:rsid w:val="00AA6930"/>
    <w:rsid w:val="00AA6B67"/>
    <w:rsid w:val="00AA75E7"/>
    <w:rsid w:val="00AB3B5C"/>
    <w:rsid w:val="00AC6740"/>
    <w:rsid w:val="00AC7C30"/>
    <w:rsid w:val="00AD1360"/>
    <w:rsid w:val="00AD7B75"/>
    <w:rsid w:val="00B0219B"/>
    <w:rsid w:val="00B25FA2"/>
    <w:rsid w:val="00B32691"/>
    <w:rsid w:val="00B354B6"/>
    <w:rsid w:val="00B35B06"/>
    <w:rsid w:val="00B466EA"/>
    <w:rsid w:val="00B501B2"/>
    <w:rsid w:val="00B628A2"/>
    <w:rsid w:val="00B62CB3"/>
    <w:rsid w:val="00B720D9"/>
    <w:rsid w:val="00B80920"/>
    <w:rsid w:val="00BA3C0C"/>
    <w:rsid w:val="00BC33C5"/>
    <w:rsid w:val="00BD5E46"/>
    <w:rsid w:val="00BE19E1"/>
    <w:rsid w:val="00BF4826"/>
    <w:rsid w:val="00C229FD"/>
    <w:rsid w:val="00C26283"/>
    <w:rsid w:val="00C40BB8"/>
    <w:rsid w:val="00C44972"/>
    <w:rsid w:val="00C4726E"/>
    <w:rsid w:val="00C670E8"/>
    <w:rsid w:val="00C72F21"/>
    <w:rsid w:val="00C76561"/>
    <w:rsid w:val="00C82940"/>
    <w:rsid w:val="00C86A33"/>
    <w:rsid w:val="00C92F93"/>
    <w:rsid w:val="00C96BFE"/>
    <w:rsid w:val="00CA499D"/>
    <w:rsid w:val="00CB4A6F"/>
    <w:rsid w:val="00CB69B5"/>
    <w:rsid w:val="00CC6913"/>
    <w:rsid w:val="00CE3CAB"/>
    <w:rsid w:val="00CE3E81"/>
    <w:rsid w:val="00CE4CB5"/>
    <w:rsid w:val="00CF0490"/>
    <w:rsid w:val="00D033E9"/>
    <w:rsid w:val="00D05E29"/>
    <w:rsid w:val="00D1304A"/>
    <w:rsid w:val="00D46A77"/>
    <w:rsid w:val="00D61700"/>
    <w:rsid w:val="00D9042F"/>
    <w:rsid w:val="00D96F89"/>
    <w:rsid w:val="00DF5A14"/>
    <w:rsid w:val="00E02C95"/>
    <w:rsid w:val="00E35D5E"/>
    <w:rsid w:val="00E41AC5"/>
    <w:rsid w:val="00E43603"/>
    <w:rsid w:val="00E502FD"/>
    <w:rsid w:val="00E639E6"/>
    <w:rsid w:val="00E70CFD"/>
    <w:rsid w:val="00E73C4F"/>
    <w:rsid w:val="00E74A56"/>
    <w:rsid w:val="00EA24BA"/>
    <w:rsid w:val="00EC4583"/>
    <w:rsid w:val="00EC75F9"/>
    <w:rsid w:val="00EC7BF6"/>
    <w:rsid w:val="00EE1FAD"/>
    <w:rsid w:val="00EE604A"/>
    <w:rsid w:val="00EF0F0E"/>
    <w:rsid w:val="00EF4364"/>
    <w:rsid w:val="00F16450"/>
    <w:rsid w:val="00F27F58"/>
    <w:rsid w:val="00FB3304"/>
    <w:rsid w:val="00FB5465"/>
    <w:rsid w:val="00FE14B0"/>
    <w:rsid w:val="11937D12"/>
    <w:rsid w:val="23A6802A"/>
    <w:rsid w:val="2E2D7EFE"/>
    <w:rsid w:val="33179D05"/>
    <w:rsid w:val="34B1C5D2"/>
    <w:rsid w:val="582DA755"/>
    <w:rsid w:val="632366B6"/>
    <w:rsid w:val="6D373CA9"/>
    <w:rsid w:val="71CC4E7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8D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615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seditboxdisponly">
    <w:name w:val="pseditbox_disponly"/>
    <w:basedOn w:val="Fuentedeprrafopredeter"/>
    <w:rsid w:val="00350DBE"/>
  </w:style>
  <w:style w:type="paragraph" w:styleId="Prrafodelista">
    <w:name w:val="List Paragraph"/>
    <w:basedOn w:val="Normal"/>
    <w:uiPriority w:val="34"/>
    <w:qFormat/>
    <w:rsid w:val="00350DBE"/>
    <w:pPr>
      <w:ind w:left="720"/>
      <w:contextualSpacing/>
    </w:pPr>
  </w:style>
  <w:style w:type="character" w:customStyle="1" w:styleId="article-title">
    <w:name w:val="article-title"/>
    <w:basedOn w:val="Fuentedeprrafopredeter"/>
    <w:rsid w:val="00A82278"/>
  </w:style>
  <w:style w:type="paragraph" w:customStyle="1" w:styleId="TextoNormal">
    <w:name w:val="Texto Normal"/>
    <w:basedOn w:val="Normal"/>
    <w:link w:val="TextoNormalCar"/>
    <w:qFormat/>
    <w:rsid w:val="00E74A56"/>
    <w:pPr>
      <w:spacing w:after="0" w:line="240" w:lineRule="auto"/>
      <w:jc w:val="both"/>
    </w:pPr>
    <w:rPr>
      <w:rFonts w:ascii="Times New Roman" w:hAnsi="Times New Roman" w:cs="Times New Roman"/>
      <w:bCs/>
      <w:sz w:val="20"/>
      <w:lang w:val="es-ES_tradnl"/>
    </w:rPr>
  </w:style>
  <w:style w:type="character" w:customStyle="1" w:styleId="TextoNormalCar">
    <w:name w:val="Texto Normal Car"/>
    <w:basedOn w:val="Fuentedeprrafopredeter"/>
    <w:link w:val="TextoNormal"/>
    <w:rsid w:val="00E74A56"/>
    <w:rPr>
      <w:rFonts w:ascii="Times New Roman" w:hAnsi="Times New Roman" w:cs="Times New Roman"/>
      <w:bCs/>
      <w:sz w:val="20"/>
      <w:lang w:val="es-ES_tradnl"/>
    </w:rPr>
  </w:style>
  <w:style w:type="paragraph" w:styleId="Piedepgina">
    <w:name w:val="footer"/>
    <w:basedOn w:val="Normal"/>
    <w:link w:val="PiedepginaCar"/>
    <w:uiPriority w:val="99"/>
    <w:unhideWhenUsed/>
    <w:rsid w:val="00B501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1B2"/>
  </w:style>
  <w:style w:type="character" w:styleId="Nmerodepgina">
    <w:name w:val="page number"/>
    <w:basedOn w:val="Fuentedeprrafopredeter"/>
    <w:uiPriority w:val="99"/>
    <w:semiHidden/>
    <w:unhideWhenUsed/>
    <w:rsid w:val="00B501B2"/>
  </w:style>
  <w:style w:type="paragraph" w:styleId="Textodeglobo">
    <w:name w:val="Balloon Text"/>
    <w:basedOn w:val="Normal"/>
    <w:link w:val="TextodegloboCar"/>
    <w:uiPriority w:val="99"/>
    <w:semiHidden/>
    <w:unhideWhenUsed/>
    <w:rsid w:val="006D13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382"/>
    <w:rPr>
      <w:rFonts w:ascii="Tahoma" w:hAnsi="Tahoma" w:cs="Tahoma"/>
      <w:sz w:val="16"/>
      <w:szCs w:val="16"/>
    </w:rPr>
  </w:style>
  <w:style w:type="character" w:styleId="Refdecomentario">
    <w:name w:val="annotation reference"/>
    <w:basedOn w:val="Fuentedeprrafopredeter"/>
    <w:uiPriority w:val="99"/>
    <w:semiHidden/>
    <w:unhideWhenUsed/>
    <w:rsid w:val="00CA499D"/>
    <w:rPr>
      <w:sz w:val="16"/>
      <w:szCs w:val="16"/>
    </w:rPr>
  </w:style>
  <w:style w:type="paragraph" w:styleId="Textocomentario">
    <w:name w:val="annotation text"/>
    <w:basedOn w:val="Normal"/>
    <w:link w:val="TextocomentarioCar"/>
    <w:uiPriority w:val="99"/>
    <w:semiHidden/>
    <w:unhideWhenUsed/>
    <w:rsid w:val="00CA49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499D"/>
    <w:rPr>
      <w:sz w:val="20"/>
      <w:szCs w:val="20"/>
    </w:rPr>
  </w:style>
  <w:style w:type="paragraph" w:styleId="Asuntodelcomentario">
    <w:name w:val="annotation subject"/>
    <w:basedOn w:val="Textocomentario"/>
    <w:next w:val="Textocomentario"/>
    <w:link w:val="AsuntodelcomentarioCar"/>
    <w:uiPriority w:val="99"/>
    <w:semiHidden/>
    <w:unhideWhenUsed/>
    <w:rsid w:val="00CA499D"/>
    <w:rPr>
      <w:b/>
      <w:bCs/>
    </w:rPr>
  </w:style>
  <w:style w:type="character" w:customStyle="1" w:styleId="AsuntodelcomentarioCar">
    <w:name w:val="Asunto del comentario Car"/>
    <w:basedOn w:val="TextocomentarioCar"/>
    <w:link w:val="Asuntodelcomentario"/>
    <w:uiPriority w:val="99"/>
    <w:semiHidden/>
    <w:rsid w:val="00CA499D"/>
    <w:rPr>
      <w:b/>
      <w:bCs/>
      <w:sz w:val="20"/>
      <w:szCs w:val="20"/>
    </w:rPr>
  </w:style>
  <w:style w:type="paragraph" w:styleId="Citaintensa">
    <w:name w:val="Intense Quote"/>
    <w:basedOn w:val="Normal"/>
    <w:next w:val="Normal"/>
    <w:link w:val="CitaintensaCar"/>
    <w:uiPriority w:val="30"/>
    <w:qFormat/>
    <w:rsid w:val="008762C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intensaCar">
    <w:name w:val="Cita intensa Car"/>
    <w:basedOn w:val="Fuentedeprrafopredeter"/>
    <w:link w:val="Citaintensa"/>
    <w:uiPriority w:val="30"/>
    <w:rsid w:val="008762CF"/>
    <w:rPr>
      <w:i/>
      <w:iCs/>
      <w:color w:val="5B9BD5" w:themeColor="accent1"/>
    </w:rPr>
  </w:style>
  <w:style w:type="table" w:styleId="Tablaconcuadrcula">
    <w:name w:val="Table Grid"/>
    <w:basedOn w:val="Tablanormal"/>
    <w:uiPriority w:val="39"/>
    <w:rsid w:val="003B1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table" w:customStyle="1" w:styleId="GridTable1LightAccent1">
    <w:name w:val="Grid Table 1 Light Accent 1"/>
    <w:basedOn w:val="Tabla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615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seditboxdisponly">
    <w:name w:val="pseditbox_disponly"/>
    <w:basedOn w:val="Fuentedeprrafopredeter"/>
    <w:rsid w:val="00350DBE"/>
  </w:style>
  <w:style w:type="paragraph" w:styleId="Prrafodelista">
    <w:name w:val="List Paragraph"/>
    <w:basedOn w:val="Normal"/>
    <w:uiPriority w:val="34"/>
    <w:qFormat/>
    <w:rsid w:val="00350DBE"/>
    <w:pPr>
      <w:ind w:left="720"/>
      <w:contextualSpacing/>
    </w:pPr>
  </w:style>
  <w:style w:type="character" w:customStyle="1" w:styleId="article-title">
    <w:name w:val="article-title"/>
    <w:basedOn w:val="Fuentedeprrafopredeter"/>
    <w:rsid w:val="00A82278"/>
  </w:style>
  <w:style w:type="paragraph" w:customStyle="1" w:styleId="TextoNormal">
    <w:name w:val="Texto Normal"/>
    <w:basedOn w:val="Normal"/>
    <w:link w:val="TextoNormalCar"/>
    <w:qFormat/>
    <w:rsid w:val="00E74A56"/>
    <w:pPr>
      <w:spacing w:after="0" w:line="240" w:lineRule="auto"/>
      <w:jc w:val="both"/>
    </w:pPr>
    <w:rPr>
      <w:rFonts w:ascii="Times New Roman" w:hAnsi="Times New Roman" w:cs="Times New Roman"/>
      <w:bCs/>
      <w:sz w:val="20"/>
      <w:lang w:val="es-ES_tradnl"/>
    </w:rPr>
  </w:style>
  <w:style w:type="character" w:customStyle="1" w:styleId="TextoNormalCar">
    <w:name w:val="Texto Normal Car"/>
    <w:basedOn w:val="Fuentedeprrafopredeter"/>
    <w:link w:val="TextoNormal"/>
    <w:rsid w:val="00E74A56"/>
    <w:rPr>
      <w:rFonts w:ascii="Times New Roman" w:hAnsi="Times New Roman" w:cs="Times New Roman"/>
      <w:bCs/>
      <w:sz w:val="20"/>
      <w:lang w:val="es-ES_tradnl"/>
    </w:rPr>
  </w:style>
  <w:style w:type="paragraph" w:styleId="Piedepgina">
    <w:name w:val="footer"/>
    <w:basedOn w:val="Normal"/>
    <w:link w:val="PiedepginaCar"/>
    <w:uiPriority w:val="99"/>
    <w:unhideWhenUsed/>
    <w:rsid w:val="00B501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1B2"/>
  </w:style>
  <w:style w:type="character" w:styleId="Nmerodepgina">
    <w:name w:val="page number"/>
    <w:basedOn w:val="Fuentedeprrafopredeter"/>
    <w:uiPriority w:val="99"/>
    <w:semiHidden/>
    <w:unhideWhenUsed/>
    <w:rsid w:val="00B501B2"/>
  </w:style>
  <w:style w:type="paragraph" w:styleId="Textodeglobo">
    <w:name w:val="Balloon Text"/>
    <w:basedOn w:val="Normal"/>
    <w:link w:val="TextodegloboCar"/>
    <w:uiPriority w:val="99"/>
    <w:semiHidden/>
    <w:unhideWhenUsed/>
    <w:rsid w:val="006D13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382"/>
    <w:rPr>
      <w:rFonts w:ascii="Tahoma" w:hAnsi="Tahoma" w:cs="Tahoma"/>
      <w:sz w:val="16"/>
      <w:szCs w:val="16"/>
    </w:rPr>
  </w:style>
  <w:style w:type="character" w:styleId="Refdecomentario">
    <w:name w:val="annotation reference"/>
    <w:basedOn w:val="Fuentedeprrafopredeter"/>
    <w:uiPriority w:val="99"/>
    <w:semiHidden/>
    <w:unhideWhenUsed/>
    <w:rsid w:val="00CA499D"/>
    <w:rPr>
      <w:sz w:val="16"/>
      <w:szCs w:val="16"/>
    </w:rPr>
  </w:style>
  <w:style w:type="paragraph" w:styleId="Textocomentario">
    <w:name w:val="annotation text"/>
    <w:basedOn w:val="Normal"/>
    <w:link w:val="TextocomentarioCar"/>
    <w:uiPriority w:val="99"/>
    <w:semiHidden/>
    <w:unhideWhenUsed/>
    <w:rsid w:val="00CA49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499D"/>
    <w:rPr>
      <w:sz w:val="20"/>
      <w:szCs w:val="20"/>
    </w:rPr>
  </w:style>
  <w:style w:type="paragraph" w:styleId="Asuntodelcomentario">
    <w:name w:val="annotation subject"/>
    <w:basedOn w:val="Textocomentario"/>
    <w:next w:val="Textocomentario"/>
    <w:link w:val="AsuntodelcomentarioCar"/>
    <w:uiPriority w:val="99"/>
    <w:semiHidden/>
    <w:unhideWhenUsed/>
    <w:rsid w:val="00CA499D"/>
    <w:rPr>
      <w:b/>
      <w:bCs/>
    </w:rPr>
  </w:style>
  <w:style w:type="character" w:customStyle="1" w:styleId="AsuntodelcomentarioCar">
    <w:name w:val="Asunto del comentario Car"/>
    <w:basedOn w:val="TextocomentarioCar"/>
    <w:link w:val="Asuntodelcomentario"/>
    <w:uiPriority w:val="99"/>
    <w:semiHidden/>
    <w:rsid w:val="00CA499D"/>
    <w:rPr>
      <w:b/>
      <w:bCs/>
      <w:sz w:val="20"/>
      <w:szCs w:val="20"/>
    </w:rPr>
  </w:style>
  <w:style w:type="paragraph" w:styleId="Citaintensa">
    <w:name w:val="Intense Quote"/>
    <w:basedOn w:val="Normal"/>
    <w:next w:val="Normal"/>
    <w:link w:val="CitaintensaCar"/>
    <w:uiPriority w:val="30"/>
    <w:qFormat/>
    <w:rsid w:val="008762C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intensaCar">
    <w:name w:val="Cita intensa Car"/>
    <w:basedOn w:val="Fuentedeprrafopredeter"/>
    <w:link w:val="Citaintensa"/>
    <w:uiPriority w:val="30"/>
    <w:rsid w:val="008762CF"/>
    <w:rPr>
      <w:i/>
      <w:iCs/>
      <w:color w:val="5B9BD5" w:themeColor="accent1"/>
    </w:rPr>
  </w:style>
  <w:style w:type="table" w:styleId="Tablaconcuadrcula">
    <w:name w:val="Table Grid"/>
    <w:basedOn w:val="Tablanormal"/>
    <w:uiPriority w:val="39"/>
    <w:rsid w:val="003B1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Pr>
      <w:color w:val="0563C1" w:themeColor="hyperlink"/>
      <w:u w:val="single"/>
    </w:rPr>
  </w:style>
  <w:style w:type="table" w:customStyle="1" w:styleId="GridTable1LightAccent1">
    <w:name w:val="Grid Table 1 Light Accent 1"/>
    <w:basedOn w:val="Tabla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630">
      <w:bodyDiv w:val="1"/>
      <w:marLeft w:val="0"/>
      <w:marRight w:val="0"/>
      <w:marTop w:val="0"/>
      <w:marBottom w:val="0"/>
      <w:divBdr>
        <w:top w:val="none" w:sz="0" w:space="0" w:color="auto"/>
        <w:left w:val="none" w:sz="0" w:space="0" w:color="auto"/>
        <w:bottom w:val="none" w:sz="0" w:space="0" w:color="auto"/>
        <w:right w:val="none" w:sz="0" w:space="0" w:color="auto"/>
      </w:divBdr>
      <w:divsChild>
        <w:div w:id="767114741">
          <w:marLeft w:val="0"/>
          <w:marRight w:val="0"/>
          <w:marTop w:val="0"/>
          <w:marBottom w:val="0"/>
          <w:divBdr>
            <w:top w:val="none" w:sz="0" w:space="0" w:color="auto"/>
            <w:left w:val="none" w:sz="0" w:space="0" w:color="auto"/>
            <w:bottom w:val="none" w:sz="0" w:space="0" w:color="auto"/>
            <w:right w:val="none" w:sz="0" w:space="0" w:color="auto"/>
          </w:divBdr>
        </w:div>
      </w:divsChild>
    </w:div>
    <w:div w:id="57217713">
      <w:bodyDiv w:val="1"/>
      <w:marLeft w:val="0"/>
      <w:marRight w:val="0"/>
      <w:marTop w:val="0"/>
      <w:marBottom w:val="0"/>
      <w:divBdr>
        <w:top w:val="none" w:sz="0" w:space="0" w:color="auto"/>
        <w:left w:val="none" w:sz="0" w:space="0" w:color="auto"/>
        <w:bottom w:val="none" w:sz="0" w:space="0" w:color="auto"/>
        <w:right w:val="none" w:sz="0" w:space="0" w:color="auto"/>
      </w:divBdr>
    </w:div>
    <w:div w:id="140850394">
      <w:bodyDiv w:val="1"/>
      <w:marLeft w:val="0"/>
      <w:marRight w:val="0"/>
      <w:marTop w:val="0"/>
      <w:marBottom w:val="0"/>
      <w:divBdr>
        <w:top w:val="none" w:sz="0" w:space="0" w:color="auto"/>
        <w:left w:val="none" w:sz="0" w:space="0" w:color="auto"/>
        <w:bottom w:val="none" w:sz="0" w:space="0" w:color="auto"/>
        <w:right w:val="none" w:sz="0" w:space="0" w:color="auto"/>
      </w:divBdr>
    </w:div>
    <w:div w:id="314917373">
      <w:bodyDiv w:val="1"/>
      <w:marLeft w:val="0"/>
      <w:marRight w:val="0"/>
      <w:marTop w:val="0"/>
      <w:marBottom w:val="0"/>
      <w:divBdr>
        <w:top w:val="none" w:sz="0" w:space="0" w:color="auto"/>
        <w:left w:val="none" w:sz="0" w:space="0" w:color="auto"/>
        <w:bottom w:val="none" w:sz="0" w:space="0" w:color="auto"/>
        <w:right w:val="none" w:sz="0" w:space="0" w:color="auto"/>
      </w:divBdr>
    </w:div>
    <w:div w:id="322658383">
      <w:bodyDiv w:val="1"/>
      <w:marLeft w:val="0"/>
      <w:marRight w:val="0"/>
      <w:marTop w:val="0"/>
      <w:marBottom w:val="0"/>
      <w:divBdr>
        <w:top w:val="none" w:sz="0" w:space="0" w:color="auto"/>
        <w:left w:val="none" w:sz="0" w:space="0" w:color="auto"/>
        <w:bottom w:val="none" w:sz="0" w:space="0" w:color="auto"/>
        <w:right w:val="none" w:sz="0" w:space="0" w:color="auto"/>
      </w:divBdr>
      <w:divsChild>
        <w:div w:id="102459415">
          <w:marLeft w:val="0"/>
          <w:marRight w:val="0"/>
          <w:marTop w:val="0"/>
          <w:marBottom w:val="0"/>
          <w:divBdr>
            <w:top w:val="none" w:sz="0" w:space="0" w:color="auto"/>
            <w:left w:val="none" w:sz="0" w:space="0" w:color="auto"/>
            <w:bottom w:val="none" w:sz="0" w:space="0" w:color="auto"/>
            <w:right w:val="none" w:sz="0" w:space="0" w:color="auto"/>
          </w:divBdr>
        </w:div>
        <w:div w:id="1785463955">
          <w:marLeft w:val="0"/>
          <w:marRight w:val="0"/>
          <w:marTop w:val="0"/>
          <w:marBottom w:val="0"/>
          <w:divBdr>
            <w:top w:val="none" w:sz="0" w:space="0" w:color="auto"/>
            <w:left w:val="none" w:sz="0" w:space="0" w:color="auto"/>
            <w:bottom w:val="none" w:sz="0" w:space="0" w:color="auto"/>
            <w:right w:val="none" w:sz="0" w:space="0" w:color="auto"/>
          </w:divBdr>
        </w:div>
        <w:div w:id="2025814041">
          <w:marLeft w:val="0"/>
          <w:marRight w:val="0"/>
          <w:marTop w:val="0"/>
          <w:marBottom w:val="0"/>
          <w:divBdr>
            <w:top w:val="none" w:sz="0" w:space="0" w:color="auto"/>
            <w:left w:val="none" w:sz="0" w:space="0" w:color="auto"/>
            <w:bottom w:val="none" w:sz="0" w:space="0" w:color="auto"/>
            <w:right w:val="none" w:sz="0" w:space="0" w:color="auto"/>
          </w:divBdr>
        </w:div>
      </w:divsChild>
    </w:div>
    <w:div w:id="345601836">
      <w:bodyDiv w:val="1"/>
      <w:marLeft w:val="0"/>
      <w:marRight w:val="0"/>
      <w:marTop w:val="0"/>
      <w:marBottom w:val="0"/>
      <w:divBdr>
        <w:top w:val="none" w:sz="0" w:space="0" w:color="auto"/>
        <w:left w:val="none" w:sz="0" w:space="0" w:color="auto"/>
        <w:bottom w:val="none" w:sz="0" w:space="0" w:color="auto"/>
        <w:right w:val="none" w:sz="0" w:space="0" w:color="auto"/>
      </w:divBdr>
      <w:divsChild>
        <w:div w:id="702092807">
          <w:marLeft w:val="0"/>
          <w:marRight w:val="0"/>
          <w:marTop w:val="0"/>
          <w:marBottom w:val="0"/>
          <w:divBdr>
            <w:top w:val="none" w:sz="0" w:space="0" w:color="auto"/>
            <w:left w:val="none" w:sz="0" w:space="0" w:color="auto"/>
            <w:bottom w:val="none" w:sz="0" w:space="0" w:color="auto"/>
            <w:right w:val="none" w:sz="0" w:space="0" w:color="auto"/>
          </w:divBdr>
        </w:div>
      </w:divsChild>
    </w:div>
    <w:div w:id="356077878">
      <w:bodyDiv w:val="1"/>
      <w:marLeft w:val="0"/>
      <w:marRight w:val="0"/>
      <w:marTop w:val="0"/>
      <w:marBottom w:val="0"/>
      <w:divBdr>
        <w:top w:val="none" w:sz="0" w:space="0" w:color="auto"/>
        <w:left w:val="none" w:sz="0" w:space="0" w:color="auto"/>
        <w:bottom w:val="none" w:sz="0" w:space="0" w:color="auto"/>
        <w:right w:val="none" w:sz="0" w:space="0" w:color="auto"/>
      </w:divBdr>
      <w:divsChild>
        <w:div w:id="1854761227">
          <w:marLeft w:val="0"/>
          <w:marRight w:val="0"/>
          <w:marTop w:val="0"/>
          <w:marBottom w:val="0"/>
          <w:divBdr>
            <w:top w:val="none" w:sz="0" w:space="0" w:color="auto"/>
            <w:left w:val="none" w:sz="0" w:space="0" w:color="auto"/>
            <w:bottom w:val="none" w:sz="0" w:space="0" w:color="auto"/>
            <w:right w:val="none" w:sz="0" w:space="0" w:color="auto"/>
          </w:divBdr>
        </w:div>
        <w:div w:id="2035301071">
          <w:marLeft w:val="0"/>
          <w:marRight w:val="0"/>
          <w:marTop w:val="0"/>
          <w:marBottom w:val="0"/>
          <w:divBdr>
            <w:top w:val="none" w:sz="0" w:space="0" w:color="auto"/>
            <w:left w:val="none" w:sz="0" w:space="0" w:color="auto"/>
            <w:bottom w:val="none" w:sz="0" w:space="0" w:color="auto"/>
            <w:right w:val="none" w:sz="0" w:space="0" w:color="auto"/>
          </w:divBdr>
        </w:div>
        <w:div w:id="1131365676">
          <w:marLeft w:val="0"/>
          <w:marRight w:val="0"/>
          <w:marTop w:val="0"/>
          <w:marBottom w:val="0"/>
          <w:divBdr>
            <w:top w:val="none" w:sz="0" w:space="0" w:color="auto"/>
            <w:left w:val="none" w:sz="0" w:space="0" w:color="auto"/>
            <w:bottom w:val="none" w:sz="0" w:space="0" w:color="auto"/>
            <w:right w:val="none" w:sz="0" w:space="0" w:color="auto"/>
          </w:divBdr>
        </w:div>
        <w:div w:id="989594681">
          <w:marLeft w:val="0"/>
          <w:marRight w:val="0"/>
          <w:marTop w:val="0"/>
          <w:marBottom w:val="0"/>
          <w:divBdr>
            <w:top w:val="none" w:sz="0" w:space="0" w:color="auto"/>
            <w:left w:val="none" w:sz="0" w:space="0" w:color="auto"/>
            <w:bottom w:val="none" w:sz="0" w:space="0" w:color="auto"/>
            <w:right w:val="none" w:sz="0" w:space="0" w:color="auto"/>
          </w:divBdr>
        </w:div>
        <w:div w:id="181894931">
          <w:marLeft w:val="0"/>
          <w:marRight w:val="0"/>
          <w:marTop w:val="0"/>
          <w:marBottom w:val="0"/>
          <w:divBdr>
            <w:top w:val="none" w:sz="0" w:space="0" w:color="auto"/>
            <w:left w:val="none" w:sz="0" w:space="0" w:color="auto"/>
            <w:bottom w:val="none" w:sz="0" w:space="0" w:color="auto"/>
            <w:right w:val="none" w:sz="0" w:space="0" w:color="auto"/>
          </w:divBdr>
        </w:div>
        <w:div w:id="541289574">
          <w:marLeft w:val="0"/>
          <w:marRight w:val="0"/>
          <w:marTop w:val="0"/>
          <w:marBottom w:val="0"/>
          <w:divBdr>
            <w:top w:val="none" w:sz="0" w:space="0" w:color="auto"/>
            <w:left w:val="none" w:sz="0" w:space="0" w:color="auto"/>
            <w:bottom w:val="none" w:sz="0" w:space="0" w:color="auto"/>
            <w:right w:val="none" w:sz="0" w:space="0" w:color="auto"/>
          </w:divBdr>
        </w:div>
        <w:div w:id="578097025">
          <w:marLeft w:val="0"/>
          <w:marRight w:val="0"/>
          <w:marTop w:val="0"/>
          <w:marBottom w:val="0"/>
          <w:divBdr>
            <w:top w:val="none" w:sz="0" w:space="0" w:color="auto"/>
            <w:left w:val="none" w:sz="0" w:space="0" w:color="auto"/>
            <w:bottom w:val="none" w:sz="0" w:space="0" w:color="auto"/>
            <w:right w:val="none" w:sz="0" w:space="0" w:color="auto"/>
          </w:divBdr>
        </w:div>
        <w:div w:id="1100368898">
          <w:marLeft w:val="0"/>
          <w:marRight w:val="0"/>
          <w:marTop w:val="0"/>
          <w:marBottom w:val="0"/>
          <w:divBdr>
            <w:top w:val="none" w:sz="0" w:space="0" w:color="auto"/>
            <w:left w:val="none" w:sz="0" w:space="0" w:color="auto"/>
            <w:bottom w:val="none" w:sz="0" w:space="0" w:color="auto"/>
            <w:right w:val="none" w:sz="0" w:space="0" w:color="auto"/>
          </w:divBdr>
        </w:div>
        <w:div w:id="2071923366">
          <w:marLeft w:val="0"/>
          <w:marRight w:val="0"/>
          <w:marTop w:val="0"/>
          <w:marBottom w:val="0"/>
          <w:divBdr>
            <w:top w:val="none" w:sz="0" w:space="0" w:color="auto"/>
            <w:left w:val="none" w:sz="0" w:space="0" w:color="auto"/>
            <w:bottom w:val="none" w:sz="0" w:space="0" w:color="auto"/>
            <w:right w:val="none" w:sz="0" w:space="0" w:color="auto"/>
          </w:divBdr>
        </w:div>
        <w:div w:id="529612344">
          <w:marLeft w:val="0"/>
          <w:marRight w:val="0"/>
          <w:marTop w:val="0"/>
          <w:marBottom w:val="0"/>
          <w:divBdr>
            <w:top w:val="none" w:sz="0" w:space="0" w:color="auto"/>
            <w:left w:val="none" w:sz="0" w:space="0" w:color="auto"/>
            <w:bottom w:val="none" w:sz="0" w:space="0" w:color="auto"/>
            <w:right w:val="none" w:sz="0" w:space="0" w:color="auto"/>
          </w:divBdr>
        </w:div>
        <w:div w:id="1924337841">
          <w:marLeft w:val="0"/>
          <w:marRight w:val="0"/>
          <w:marTop w:val="0"/>
          <w:marBottom w:val="0"/>
          <w:divBdr>
            <w:top w:val="none" w:sz="0" w:space="0" w:color="auto"/>
            <w:left w:val="none" w:sz="0" w:space="0" w:color="auto"/>
            <w:bottom w:val="none" w:sz="0" w:space="0" w:color="auto"/>
            <w:right w:val="none" w:sz="0" w:space="0" w:color="auto"/>
          </w:divBdr>
        </w:div>
        <w:div w:id="1856192965">
          <w:marLeft w:val="0"/>
          <w:marRight w:val="0"/>
          <w:marTop w:val="0"/>
          <w:marBottom w:val="0"/>
          <w:divBdr>
            <w:top w:val="none" w:sz="0" w:space="0" w:color="auto"/>
            <w:left w:val="none" w:sz="0" w:space="0" w:color="auto"/>
            <w:bottom w:val="none" w:sz="0" w:space="0" w:color="auto"/>
            <w:right w:val="none" w:sz="0" w:space="0" w:color="auto"/>
          </w:divBdr>
        </w:div>
        <w:div w:id="1125466273">
          <w:marLeft w:val="0"/>
          <w:marRight w:val="0"/>
          <w:marTop w:val="0"/>
          <w:marBottom w:val="0"/>
          <w:divBdr>
            <w:top w:val="none" w:sz="0" w:space="0" w:color="auto"/>
            <w:left w:val="none" w:sz="0" w:space="0" w:color="auto"/>
            <w:bottom w:val="none" w:sz="0" w:space="0" w:color="auto"/>
            <w:right w:val="none" w:sz="0" w:space="0" w:color="auto"/>
          </w:divBdr>
        </w:div>
        <w:div w:id="1817146198">
          <w:marLeft w:val="0"/>
          <w:marRight w:val="0"/>
          <w:marTop w:val="0"/>
          <w:marBottom w:val="0"/>
          <w:divBdr>
            <w:top w:val="none" w:sz="0" w:space="0" w:color="auto"/>
            <w:left w:val="none" w:sz="0" w:space="0" w:color="auto"/>
            <w:bottom w:val="none" w:sz="0" w:space="0" w:color="auto"/>
            <w:right w:val="none" w:sz="0" w:space="0" w:color="auto"/>
          </w:divBdr>
        </w:div>
        <w:div w:id="1412117671">
          <w:marLeft w:val="0"/>
          <w:marRight w:val="0"/>
          <w:marTop w:val="0"/>
          <w:marBottom w:val="0"/>
          <w:divBdr>
            <w:top w:val="none" w:sz="0" w:space="0" w:color="auto"/>
            <w:left w:val="none" w:sz="0" w:space="0" w:color="auto"/>
            <w:bottom w:val="none" w:sz="0" w:space="0" w:color="auto"/>
            <w:right w:val="none" w:sz="0" w:space="0" w:color="auto"/>
          </w:divBdr>
        </w:div>
      </w:divsChild>
    </w:div>
    <w:div w:id="426656471">
      <w:bodyDiv w:val="1"/>
      <w:marLeft w:val="0"/>
      <w:marRight w:val="0"/>
      <w:marTop w:val="0"/>
      <w:marBottom w:val="0"/>
      <w:divBdr>
        <w:top w:val="none" w:sz="0" w:space="0" w:color="auto"/>
        <w:left w:val="none" w:sz="0" w:space="0" w:color="auto"/>
        <w:bottom w:val="none" w:sz="0" w:space="0" w:color="auto"/>
        <w:right w:val="none" w:sz="0" w:space="0" w:color="auto"/>
      </w:divBdr>
      <w:divsChild>
        <w:div w:id="1757096009">
          <w:marLeft w:val="0"/>
          <w:marRight w:val="0"/>
          <w:marTop w:val="0"/>
          <w:marBottom w:val="0"/>
          <w:divBdr>
            <w:top w:val="none" w:sz="0" w:space="0" w:color="auto"/>
            <w:left w:val="none" w:sz="0" w:space="0" w:color="auto"/>
            <w:bottom w:val="none" w:sz="0" w:space="0" w:color="auto"/>
            <w:right w:val="none" w:sz="0" w:space="0" w:color="auto"/>
          </w:divBdr>
          <w:divsChild>
            <w:div w:id="517819090">
              <w:marLeft w:val="0"/>
              <w:marRight w:val="0"/>
              <w:marTop w:val="0"/>
              <w:marBottom w:val="0"/>
              <w:divBdr>
                <w:top w:val="none" w:sz="0" w:space="0" w:color="auto"/>
                <w:left w:val="none" w:sz="0" w:space="0" w:color="auto"/>
                <w:bottom w:val="none" w:sz="0" w:space="0" w:color="auto"/>
                <w:right w:val="none" w:sz="0" w:space="0" w:color="auto"/>
              </w:divBdr>
              <w:divsChild>
                <w:div w:id="1199466881">
                  <w:marLeft w:val="0"/>
                  <w:marRight w:val="0"/>
                  <w:marTop w:val="0"/>
                  <w:marBottom w:val="0"/>
                  <w:divBdr>
                    <w:top w:val="none" w:sz="0" w:space="0" w:color="auto"/>
                    <w:left w:val="none" w:sz="0" w:space="0" w:color="auto"/>
                    <w:bottom w:val="none" w:sz="0" w:space="0" w:color="auto"/>
                    <w:right w:val="none" w:sz="0" w:space="0" w:color="auto"/>
                  </w:divBdr>
                  <w:divsChild>
                    <w:div w:id="582686176">
                      <w:marLeft w:val="0"/>
                      <w:marRight w:val="0"/>
                      <w:marTop w:val="0"/>
                      <w:marBottom w:val="0"/>
                      <w:divBdr>
                        <w:top w:val="none" w:sz="0" w:space="0" w:color="auto"/>
                        <w:left w:val="none" w:sz="0" w:space="0" w:color="auto"/>
                        <w:bottom w:val="none" w:sz="0" w:space="0" w:color="auto"/>
                        <w:right w:val="none" w:sz="0" w:space="0" w:color="auto"/>
                      </w:divBdr>
                      <w:divsChild>
                        <w:div w:id="448821481">
                          <w:marLeft w:val="0"/>
                          <w:marRight w:val="0"/>
                          <w:marTop w:val="0"/>
                          <w:marBottom w:val="0"/>
                          <w:divBdr>
                            <w:top w:val="none" w:sz="0" w:space="0" w:color="auto"/>
                            <w:left w:val="none" w:sz="0" w:space="0" w:color="auto"/>
                            <w:bottom w:val="none" w:sz="0" w:space="0" w:color="auto"/>
                            <w:right w:val="none" w:sz="0" w:space="0" w:color="auto"/>
                          </w:divBdr>
                          <w:divsChild>
                            <w:div w:id="15449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550794">
      <w:bodyDiv w:val="1"/>
      <w:marLeft w:val="0"/>
      <w:marRight w:val="0"/>
      <w:marTop w:val="0"/>
      <w:marBottom w:val="0"/>
      <w:divBdr>
        <w:top w:val="none" w:sz="0" w:space="0" w:color="auto"/>
        <w:left w:val="none" w:sz="0" w:space="0" w:color="auto"/>
        <w:bottom w:val="none" w:sz="0" w:space="0" w:color="auto"/>
        <w:right w:val="none" w:sz="0" w:space="0" w:color="auto"/>
      </w:divBdr>
      <w:divsChild>
        <w:div w:id="1254629416">
          <w:marLeft w:val="0"/>
          <w:marRight w:val="0"/>
          <w:marTop w:val="0"/>
          <w:marBottom w:val="0"/>
          <w:divBdr>
            <w:top w:val="none" w:sz="0" w:space="0" w:color="auto"/>
            <w:left w:val="none" w:sz="0" w:space="0" w:color="auto"/>
            <w:bottom w:val="none" w:sz="0" w:space="0" w:color="auto"/>
            <w:right w:val="none" w:sz="0" w:space="0" w:color="auto"/>
          </w:divBdr>
        </w:div>
        <w:div w:id="823164171">
          <w:marLeft w:val="0"/>
          <w:marRight w:val="0"/>
          <w:marTop w:val="0"/>
          <w:marBottom w:val="0"/>
          <w:divBdr>
            <w:top w:val="none" w:sz="0" w:space="0" w:color="auto"/>
            <w:left w:val="none" w:sz="0" w:space="0" w:color="auto"/>
            <w:bottom w:val="none" w:sz="0" w:space="0" w:color="auto"/>
            <w:right w:val="none" w:sz="0" w:space="0" w:color="auto"/>
          </w:divBdr>
        </w:div>
        <w:div w:id="1114640470">
          <w:marLeft w:val="0"/>
          <w:marRight w:val="0"/>
          <w:marTop w:val="0"/>
          <w:marBottom w:val="0"/>
          <w:divBdr>
            <w:top w:val="none" w:sz="0" w:space="0" w:color="auto"/>
            <w:left w:val="none" w:sz="0" w:space="0" w:color="auto"/>
            <w:bottom w:val="none" w:sz="0" w:space="0" w:color="auto"/>
            <w:right w:val="none" w:sz="0" w:space="0" w:color="auto"/>
          </w:divBdr>
        </w:div>
        <w:div w:id="1134566682">
          <w:marLeft w:val="0"/>
          <w:marRight w:val="0"/>
          <w:marTop w:val="0"/>
          <w:marBottom w:val="0"/>
          <w:divBdr>
            <w:top w:val="none" w:sz="0" w:space="0" w:color="auto"/>
            <w:left w:val="none" w:sz="0" w:space="0" w:color="auto"/>
            <w:bottom w:val="none" w:sz="0" w:space="0" w:color="auto"/>
            <w:right w:val="none" w:sz="0" w:space="0" w:color="auto"/>
          </w:divBdr>
        </w:div>
        <w:div w:id="2132898483">
          <w:marLeft w:val="0"/>
          <w:marRight w:val="0"/>
          <w:marTop w:val="0"/>
          <w:marBottom w:val="0"/>
          <w:divBdr>
            <w:top w:val="none" w:sz="0" w:space="0" w:color="auto"/>
            <w:left w:val="none" w:sz="0" w:space="0" w:color="auto"/>
            <w:bottom w:val="none" w:sz="0" w:space="0" w:color="auto"/>
            <w:right w:val="none" w:sz="0" w:space="0" w:color="auto"/>
          </w:divBdr>
        </w:div>
        <w:div w:id="1979801334">
          <w:marLeft w:val="0"/>
          <w:marRight w:val="0"/>
          <w:marTop w:val="0"/>
          <w:marBottom w:val="0"/>
          <w:divBdr>
            <w:top w:val="none" w:sz="0" w:space="0" w:color="auto"/>
            <w:left w:val="none" w:sz="0" w:space="0" w:color="auto"/>
            <w:bottom w:val="none" w:sz="0" w:space="0" w:color="auto"/>
            <w:right w:val="none" w:sz="0" w:space="0" w:color="auto"/>
          </w:divBdr>
        </w:div>
      </w:divsChild>
    </w:div>
    <w:div w:id="575868707">
      <w:bodyDiv w:val="1"/>
      <w:marLeft w:val="0"/>
      <w:marRight w:val="0"/>
      <w:marTop w:val="0"/>
      <w:marBottom w:val="0"/>
      <w:divBdr>
        <w:top w:val="none" w:sz="0" w:space="0" w:color="auto"/>
        <w:left w:val="none" w:sz="0" w:space="0" w:color="auto"/>
        <w:bottom w:val="none" w:sz="0" w:space="0" w:color="auto"/>
        <w:right w:val="none" w:sz="0" w:space="0" w:color="auto"/>
      </w:divBdr>
      <w:divsChild>
        <w:div w:id="1202398214">
          <w:marLeft w:val="0"/>
          <w:marRight w:val="0"/>
          <w:marTop w:val="0"/>
          <w:marBottom w:val="0"/>
          <w:divBdr>
            <w:top w:val="none" w:sz="0" w:space="0" w:color="auto"/>
            <w:left w:val="none" w:sz="0" w:space="0" w:color="auto"/>
            <w:bottom w:val="none" w:sz="0" w:space="0" w:color="auto"/>
            <w:right w:val="none" w:sz="0" w:space="0" w:color="auto"/>
          </w:divBdr>
        </w:div>
        <w:div w:id="274336336">
          <w:marLeft w:val="0"/>
          <w:marRight w:val="0"/>
          <w:marTop w:val="0"/>
          <w:marBottom w:val="0"/>
          <w:divBdr>
            <w:top w:val="none" w:sz="0" w:space="0" w:color="auto"/>
            <w:left w:val="none" w:sz="0" w:space="0" w:color="auto"/>
            <w:bottom w:val="none" w:sz="0" w:space="0" w:color="auto"/>
            <w:right w:val="none" w:sz="0" w:space="0" w:color="auto"/>
          </w:divBdr>
        </w:div>
        <w:div w:id="1023748907">
          <w:marLeft w:val="0"/>
          <w:marRight w:val="0"/>
          <w:marTop w:val="0"/>
          <w:marBottom w:val="0"/>
          <w:divBdr>
            <w:top w:val="none" w:sz="0" w:space="0" w:color="auto"/>
            <w:left w:val="none" w:sz="0" w:space="0" w:color="auto"/>
            <w:bottom w:val="none" w:sz="0" w:space="0" w:color="auto"/>
            <w:right w:val="none" w:sz="0" w:space="0" w:color="auto"/>
          </w:divBdr>
        </w:div>
        <w:div w:id="542326464">
          <w:marLeft w:val="0"/>
          <w:marRight w:val="0"/>
          <w:marTop w:val="0"/>
          <w:marBottom w:val="0"/>
          <w:divBdr>
            <w:top w:val="none" w:sz="0" w:space="0" w:color="auto"/>
            <w:left w:val="none" w:sz="0" w:space="0" w:color="auto"/>
            <w:bottom w:val="none" w:sz="0" w:space="0" w:color="auto"/>
            <w:right w:val="none" w:sz="0" w:space="0" w:color="auto"/>
          </w:divBdr>
        </w:div>
        <w:div w:id="1402826320">
          <w:marLeft w:val="0"/>
          <w:marRight w:val="0"/>
          <w:marTop w:val="0"/>
          <w:marBottom w:val="0"/>
          <w:divBdr>
            <w:top w:val="none" w:sz="0" w:space="0" w:color="auto"/>
            <w:left w:val="none" w:sz="0" w:space="0" w:color="auto"/>
            <w:bottom w:val="none" w:sz="0" w:space="0" w:color="auto"/>
            <w:right w:val="none" w:sz="0" w:space="0" w:color="auto"/>
          </w:divBdr>
        </w:div>
      </w:divsChild>
    </w:div>
    <w:div w:id="707031085">
      <w:bodyDiv w:val="1"/>
      <w:marLeft w:val="0"/>
      <w:marRight w:val="0"/>
      <w:marTop w:val="0"/>
      <w:marBottom w:val="0"/>
      <w:divBdr>
        <w:top w:val="none" w:sz="0" w:space="0" w:color="auto"/>
        <w:left w:val="none" w:sz="0" w:space="0" w:color="auto"/>
        <w:bottom w:val="none" w:sz="0" w:space="0" w:color="auto"/>
        <w:right w:val="none" w:sz="0" w:space="0" w:color="auto"/>
      </w:divBdr>
      <w:divsChild>
        <w:div w:id="1010182206">
          <w:marLeft w:val="0"/>
          <w:marRight w:val="0"/>
          <w:marTop w:val="0"/>
          <w:marBottom w:val="0"/>
          <w:divBdr>
            <w:top w:val="none" w:sz="0" w:space="0" w:color="auto"/>
            <w:left w:val="none" w:sz="0" w:space="0" w:color="auto"/>
            <w:bottom w:val="none" w:sz="0" w:space="0" w:color="auto"/>
            <w:right w:val="none" w:sz="0" w:space="0" w:color="auto"/>
          </w:divBdr>
        </w:div>
        <w:div w:id="1556313015">
          <w:marLeft w:val="0"/>
          <w:marRight w:val="0"/>
          <w:marTop w:val="0"/>
          <w:marBottom w:val="0"/>
          <w:divBdr>
            <w:top w:val="none" w:sz="0" w:space="0" w:color="auto"/>
            <w:left w:val="none" w:sz="0" w:space="0" w:color="auto"/>
            <w:bottom w:val="none" w:sz="0" w:space="0" w:color="auto"/>
            <w:right w:val="none" w:sz="0" w:space="0" w:color="auto"/>
          </w:divBdr>
        </w:div>
        <w:div w:id="1536380435">
          <w:marLeft w:val="0"/>
          <w:marRight w:val="0"/>
          <w:marTop w:val="0"/>
          <w:marBottom w:val="0"/>
          <w:divBdr>
            <w:top w:val="none" w:sz="0" w:space="0" w:color="auto"/>
            <w:left w:val="none" w:sz="0" w:space="0" w:color="auto"/>
            <w:bottom w:val="none" w:sz="0" w:space="0" w:color="auto"/>
            <w:right w:val="none" w:sz="0" w:space="0" w:color="auto"/>
          </w:divBdr>
        </w:div>
        <w:div w:id="1467435541">
          <w:marLeft w:val="0"/>
          <w:marRight w:val="0"/>
          <w:marTop w:val="0"/>
          <w:marBottom w:val="0"/>
          <w:divBdr>
            <w:top w:val="none" w:sz="0" w:space="0" w:color="auto"/>
            <w:left w:val="none" w:sz="0" w:space="0" w:color="auto"/>
            <w:bottom w:val="none" w:sz="0" w:space="0" w:color="auto"/>
            <w:right w:val="none" w:sz="0" w:space="0" w:color="auto"/>
          </w:divBdr>
        </w:div>
      </w:divsChild>
    </w:div>
    <w:div w:id="1005282771">
      <w:bodyDiv w:val="1"/>
      <w:marLeft w:val="0"/>
      <w:marRight w:val="0"/>
      <w:marTop w:val="0"/>
      <w:marBottom w:val="0"/>
      <w:divBdr>
        <w:top w:val="none" w:sz="0" w:space="0" w:color="auto"/>
        <w:left w:val="none" w:sz="0" w:space="0" w:color="auto"/>
        <w:bottom w:val="none" w:sz="0" w:space="0" w:color="auto"/>
        <w:right w:val="none" w:sz="0" w:space="0" w:color="auto"/>
      </w:divBdr>
    </w:div>
    <w:div w:id="1019818724">
      <w:bodyDiv w:val="1"/>
      <w:marLeft w:val="0"/>
      <w:marRight w:val="0"/>
      <w:marTop w:val="0"/>
      <w:marBottom w:val="0"/>
      <w:divBdr>
        <w:top w:val="none" w:sz="0" w:space="0" w:color="auto"/>
        <w:left w:val="none" w:sz="0" w:space="0" w:color="auto"/>
        <w:bottom w:val="none" w:sz="0" w:space="0" w:color="auto"/>
        <w:right w:val="none" w:sz="0" w:space="0" w:color="auto"/>
      </w:divBdr>
      <w:divsChild>
        <w:div w:id="1600798546">
          <w:marLeft w:val="0"/>
          <w:marRight w:val="0"/>
          <w:marTop w:val="0"/>
          <w:marBottom w:val="0"/>
          <w:divBdr>
            <w:top w:val="none" w:sz="0" w:space="0" w:color="auto"/>
            <w:left w:val="none" w:sz="0" w:space="0" w:color="auto"/>
            <w:bottom w:val="none" w:sz="0" w:space="0" w:color="auto"/>
            <w:right w:val="none" w:sz="0" w:space="0" w:color="auto"/>
          </w:divBdr>
          <w:divsChild>
            <w:div w:id="1855991800">
              <w:marLeft w:val="0"/>
              <w:marRight w:val="0"/>
              <w:marTop w:val="0"/>
              <w:marBottom w:val="0"/>
              <w:divBdr>
                <w:top w:val="none" w:sz="0" w:space="0" w:color="auto"/>
                <w:left w:val="none" w:sz="0" w:space="0" w:color="auto"/>
                <w:bottom w:val="none" w:sz="0" w:space="0" w:color="auto"/>
                <w:right w:val="none" w:sz="0" w:space="0" w:color="auto"/>
              </w:divBdr>
              <w:divsChild>
                <w:div w:id="828406362">
                  <w:marLeft w:val="0"/>
                  <w:marRight w:val="0"/>
                  <w:marTop w:val="0"/>
                  <w:marBottom w:val="0"/>
                  <w:divBdr>
                    <w:top w:val="none" w:sz="0" w:space="0" w:color="auto"/>
                    <w:left w:val="none" w:sz="0" w:space="0" w:color="auto"/>
                    <w:bottom w:val="none" w:sz="0" w:space="0" w:color="auto"/>
                    <w:right w:val="none" w:sz="0" w:space="0" w:color="auto"/>
                  </w:divBdr>
                  <w:divsChild>
                    <w:div w:id="1694575690">
                      <w:marLeft w:val="0"/>
                      <w:marRight w:val="0"/>
                      <w:marTop w:val="0"/>
                      <w:marBottom w:val="0"/>
                      <w:divBdr>
                        <w:top w:val="none" w:sz="0" w:space="0" w:color="auto"/>
                        <w:left w:val="none" w:sz="0" w:space="0" w:color="auto"/>
                        <w:bottom w:val="none" w:sz="0" w:space="0" w:color="auto"/>
                        <w:right w:val="none" w:sz="0" w:space="0" w:color="auto"/>
                      </w:divBdr>
                      <w:divsChild>
                        <w:div w:id="297540629">
                          <w:marLeft w:val="0"/>
                          <w:marRight w:val="0"/>
                          <w:marTop w:val="0"/>
                          <w:marBottom w:val="0"/>
                          <w:divBdr>
                            <w:top w:val="none" w:sz="0" w:space="0" w:color="auto"/>
                            <w:left w:val="none" w:sz="0" w:space="0" w:color="auto"/>
                            <w:bottom w:val="none" w:sz="0" w:space="0" w:color="auto"/>
                            <w:right w:val="none" w:sz="0" w:space="0" w:color="auto"/>
                          </w:divBdr>
                          <w:divsChild>
                            <w:div w:id="19621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972778">
      <w:bodyDiv w:val="1"/>
      <w:marLeft w:val="0"/>
      <w:marRight w:val="0"/>
      <w:marTop w:val="0"/>
      <w:marBottom w:val="0"/>
      <w:divBdr>
        <w:top w:val="none" w:sz="0" w:space="0" w:color="auto"/>
        <w:left w:val="none" w:sz="0" w:space="0" w:color="auto"/>
        <w:bottom w:val="none" w:sz="0" w:space="0" w:color="auto"/>
        <w:right w:val="none" w:sz="0" w:space="0" w:color="auto"/>
      </w:divBdr>
      <w:divsChild>
        <w:div w:id="830558324">
          <w:marLeft w:val="0"/>
          <w:marRight w:val="0"/>
          <w:marTop w:val="0"/>
          <w:marBottom w:val="0"/>
          <w:divBdr>
            <w:top w:val="none" w:sz="0" w:space="0" w:color="auto"/>
            <w:left w:val="none" w:sz="0" w:space="0" w:color="auto"/>
            <w:bottom w:val="none" w:sz="0" w:space="0" w:color="auto"/>
            <w:right w:val="none" w:sz="0" w:space="0" w:color="auto"/>
          </w:divBdr>
        </w:div>
        <w:div w:id="59250693">
          <w:marLeft w:val="0"/>
          <w:marRight w:val="0"/>
          <w:marTop w:val="0"/>
          <w:marBottom w:val="0"/>
          <w:divBdr>
            <w:top w:val="none" w:sz="0" w:space="0" w:color="auto"/>
            <w:left w:val="none" w:sz="0" w:space="0" w:color="auto"/>
            <w:bottom w:val="none" w:sz="0" w:space="0" w:color="auto"/>
            <w:right w:val="none" w:sz="0" w:space="0" w:color="auto"/>
          </w:divBdr>
        </w:div>
        <w:div w:id="264390766">
          <w:marLeft w:val="0"/>
          <w:marRight w:val="0"/>
          <w:marTop w:val="0"/>
          <w:marBottom w:val="0"/>
          <w:divBdr>
            <w:top w:val="none" w:sz="0" w:space="0" w:color="auto"/>
            <w:left w:val="none" w:sz="0" w:space="0" w:color="auto"/>
            <w:bottom w:val="none" w:sz="0" w:space="0" w:color="auto"/>
            <w:right w:val="none" w:sz="0" w:space="0" w:color="auto"/>
          </w:divBdr>
        </w:div>
        <w:div w:id="789982059">
          <w:marLeft w:val="0"/>
          <w:marRight w:val="0"/>
          <w:marTop w:val="0"/>
          <w:marBottom w:val="0"/>
          <w:divBdr>
            <w:top w:val="none" w:sz="0" w:space="0" w:color="auto"/>
            <w:left w:val="none" w:sz="0" w:space="0" w:color="auto"/>
            <w:bottom w:val="none" w:sz="0" w:space="0" w:color="auto"/>
            <w:right w:val="none" w:sz="0" w:space="0" w:color="auto"/>
          </w:divBdr>
        </w:div>
      </w:divsChild>
    </w:div>
    <w:div w:id="1305231582">
      <w:bodyDiv w:val="1"/>
      <w:marLeft w:val="0"/>
      <w:marRight w:val="0"/>
      <w:marTop w:val="0"/>
      <w:marBottom w:val="0"/>
      <w:divBdr>
        <w:top w:val="none" w:sz="0" w:space="0" w:color="auto"/>
        <w:left w:val="none" w:sz="0" w:space="0" w:color="auto"/>
        <w:bottom w:val="none" w:sz="0" w:space="0" w:color="auto"/>
        <w:right w:val="none" w:sz="0" w:space="0" w:color="auto"/>
      </w:divBdr>
      <w:divsChild>
        <w:div w:id="1480803511">
          <w:marLeft w:val="0"/>
          <w:marRight w:val="0"/>
          <w:marTop w:val="0"/>
          <w:marBottom w:val="0"/>
          <w:divBdr>
            <w:top w:val="none" w:sz="0" w:space="0" w:color="auto"/>
            <w:left w:val="none" w:sz="0" w:space="0" w:color="auto"/>
            <w:bottom w:val="none" w:sz="0" w:space="0" w:color="auto"/>
            <w:right w:val="none" w:sz="0" w:space="0" w:color="auto"/>
          </w:divBdr>
        </w:div>
      </w:divsChild>
    </w:div>
    <w:div w:id="1557819583">
      <w:bodyDiv w:val="1"/>
      <w:marLeft w:val="0"/>
      <w:marRight w:val="0"/>
      <w:marTop w:val="0"/>
      <w:marBottom w:val="0"/>
      <w:divBdr>
        <w:top w:val="none" w:sz="0" w:space="0" w:color="auto"/>
        <w:left w:val="none" w:sz="0" w:space="0" w:color="auto"/>
        <w:bottom w:val="none" w:sz="0" w:space="0" w:color="auto"/>
        <w:right w:val="none" w:sz="0" w:space="0" w:color="auto"/>
      </w:divBdr>
    </w:div>
    <w:div w:id="1642149558">
      <w:bodyDiv w:val="1"/>
      <w:marLeft w:val="0"/>
      <w:marRight w:val="0"/>
      <w:marTop w:val="0"/>
      <w:marBottom w:val="0"/>
      <w:divBdr>
        <w:top w:val="none" w:sz="0" w:space="0" w:color="auto"/>
        <w:left w:val="none" w:sz="0" w:space="0" w:color="auto"/>
        <w:bottom w:val="none" w:sz="0" w:space="0" w:color="auto"/>
        <w:right w:val="none" w:sz="0" w:space="0" w:color="auto"/>
      </w:divBdr>
      <w:divsChild>
        <w:div w:id="457115084">
          <w:marLeft w:val="0"/>
          <w:marRight w:val="0"/>
          <w:marTop w:val="0"/>
          <w:marBottom w:val="0"/>
          <w:divBdr>
            <w:top w:val="none" w:sz="0" w:space="0" w:color="auto"/>
            <w:left w:val="none" w:sz="0" w:space="0" w:color="auto"/>
            <w:bottom w:val="none" w:sz="0" w:space="0" w:color="auto"/>
            <w:right w:val="none" w:sz="0" w:space="0" w:color="auto"/>
          </w:divBdr>
        </w:div>
      </w:divsChild>
    </w:div>
    <w:div w:id="1780877066">
      <w:bodyDiv w:val="1"/>
      <w:marLeft w:val="0"/>
      <w:marRight w:val="0"/>
      <w:marTop w:val="0"/>
      <w:marBottom w:val="0"/>
      <w:divBdr>
        <w:top w:val="none" w:sz="0" w:space="0" w:color="auto"/>
        <w:left w:val="none" w:sz="0" w:space="0" w:color="auto"/>
        <w:bottom w:val="none" w:sz="0" w:space="0" w:color="auto"/>
        <w:right w:val="none" w:sz="0" w:space="0" w:color="auto"/>
      </w:divBdr>
      <w:divsChild>
        <w:div w:id="378554607">
          <w:marLeft w:val="0"/>
          <w:marRight w:val="0"/>
          <w:marTop w:val="0"/>
          <w:marBottom w:val="0"/>
          <w:divBdr>
            <w:top w:val="none" w:sz="0" w:space="0" w:color="auto"/>
            <w:left w:val="none" w:sz="0" w:space="0" w:color="auto"/>
            <w:bottom w:val="none" w:sz="0" w:space="0" w:color="auto"/>
            <w:right w:val="none" w:sz="0" w:space="0" w:color="auto"/>
          </w:divBdr>
        </w:div>
        <w:div w:id="112138969">
          <w:marLeft w:val="0"/>
          <w:marRight w:val="0"/>
          <w:marTop w:val="0"/>
          <w:marBottom w:val="0"/>
          <w:divBdr>
            <w:top w:val="none" w:sz="0" w:space="0" w:color="auto"/>
            <w:left w:val="none" w:sz="0" w:space="0" w:color="auto"/>
            <w:bottom w:val="none" w:sz="0" w:space="0" w:color="auto"/>
            <w:right w:val="none" w:sz="0" w:space="0" w:color="auto"/>
          </w:divBdr>
        </w:div>
        <w:div w:id="2019036618">
          <w:marLeft w:val="0"/>
          <w:marRight w:val="0"/>
          <w:marTop w:val="0"/>
          <w:marBottom w:val="0"/>
          <w:divBdr>
            <w:top w:val="none" w:sz="0" w:space="0" w:color="auto"/>
            <w:left w:val="none" w:sz="0" w:space="0" w:color="auto"/>
            <w:bottom w:val="none" w:sz="0" w:space="0" w:color="auto"/>
            <w:right w:val="none" w:sz="0" w:space="0" w:color="auto"/>
          </w:divBdr>
        </w:div>
        <w:div w:id="2008510680">
          <w:marLeft w:val="0"/>
          <w:marRight w:val="0"/>
          <w:marTop w:val="0"/>
          <w:marBottom w:val="0"/>
          <w:divBdr>
            <w:top w:val="none" w:sz="0" w:space="0" w:color="auto"/>
            <w:left w:val="none" w:sz="0" w:space="0" w:color="auto"/>
            <w:bottom w:val="none" w:sz="0" w:space="0" w:color="auto"/>
            <w:right w:val="none" w:sz="0" w:space="0" w:color="auto"/>
          </w:divBdr>
        </w:div>
        <w:div w:id="1224754023">
          <w:marLeft w:val="0"/>
          <w:marRight w:val="0"/>
          <w:marTop w:val="0"/>
          <w:marBottom w:val="0"/>
          <w:divBdr>
            <w:top w:val="none" w:sz="0" w:space="0" w:color="auto"/>
            <w:left w:val="none" w:sz="0" w:space="0" w:color="auto"/>
            <w:bottom w:val="none" w:sz="0" w:space="0" w:color="auto"/>
            <w:right w:val="none" w:sz="0" w:space="0" w:color="auto"/>
          </w:divBdr>
        </w:div>
      </w:divsChild>
    </w:div>
    <w:div w:id="2133740058">
      <w:bodyDiv w:val="1"/>
      <w:marLeft w:val="0"/>
      <w:marRight w:val="0"/>
      <w:marTop w:val="0"/>
      <w:marBottom w:val="0"/>
      <w:divBdr>
        <w:top w:val="none" w:sz="0" w:space="0" w:color="auto"/>
        <w:left w:val="none" w:sz="0" w:space="0" w:color="auto"/>
        <w:bottom w:val="none" w:sz="0" w:space="0" w:color="auto"/>
        <w:right w:val="none" w:sz="0" w:space="0" w:color="auto"/>
      </w:divBdr>
      <w:divsChild>
        <w:div w:id="1243874104">
          <w:marLeft w:val="0"/>
          <w:marRight w:val="0"/>
          <w:marTop w:val="0"/>
          <w:marBottom w:val="0"/>
          <w:divBdr>
            <w:top w:val="none" w:sz="0" w:space="0" w:color="auto"/>
            <w:left w:val="none" w:sz="0" w:space="0" w:color="auto"/>
            <w:bottom w:val="none" w:sz="0" w:space="0" w:color="auto"/>
            <w:right w:val="none" w:sz="0" w:space="0" w:color="auto"/>
          </w:divBdr>
        </w:div>
        <w:div w:id="49811615">
          <w:marLeft w:val="0"/>
          <w:marRight w:val="0"/>
          <w:marTop w:val="0"/>
          <w:marBottom w:val="0"/>
          <w:divBdr>
            <w:top w:val="none" w:sz="0" w:space="0" w:color="auto"/>
            <w:left w:val="none" w:sz="0" w:space="0" w:color="auto"/>
            <w:bottom w:val="none" w:sz="0" w:space="0" w:color="auto"/>
            <w:right w:val="none" w:sz="0" w:space="0" w:color="auto"/>
          </w:divBdr>
        </w:div>
        <w:div w:id="539824264">
          <w:marLeft w:val="0"/>
          <w:marRight w:val="0"/>
          <w:marTop w:val="0"/>
          <w:marBottom w:val="0"/>
          <w:divBdr>
            <w:top w:val="none" w:sz="0" w:space="0" w:color="auto"/>
            <w:left w:val="none" w:sz="0" w:space="0" w:color="auto"/>
            <w:bottom w:val="none" w:sz="0" w:space="0" w:color="auto"/>
            <w:right w:val="none" w:sz="0" w:space="0" w:color="auto"/>
          </w:divBdr>
        </w:div>
        <w:div w:id="1120993464">
          <w:marLeft w:val="0"/>
          <w:marRight w:val="0"/>
          <w:marTop w:val="0"/>
          <w:marBottom w:val="0"/>
          <w:divBdr>
            <w:top w:val="none" w:sz="0" w:space="0" w:color="auto"/>
            <w:left w:val="none" w:sz="0" w:space="0" w:color="auto"/>
            <w:bottom w:val="none" w:sz="0" w:space="0" w:color="auto"/>
            <w:right w:val="none" w:sz="0" w:space="0" w:color="auto"/>
          </w:divBdr>
        </w:div>
        <w:div w:id="262342245">
          <w:marLeft w:val="0"/>
          <w:marRight w:val="0"/>
          <w:marTop w:val="0"/>
          <w:marBottom w:val="0"/>
          <w:divBdr>
            <w:top w:val="none" w:sz="0" w:space="0" w:color="auto"/>
            <w:left w:val="none" w:sz="0" w:space="0" w:color="auto"/>
            <w:bottom w:val="none" w:sz="0" w:space="0" w:color="auto"/>
            <w:right w:val="none" w:sz="0" w:space="0" w:color="auto"/>
          </w:divBdr>
        </w:div>
        <w:div w:id="1435586668">
          <w:marLeft w:val="0"/>
          <w:marRight w:val="0"/>
          <w:marTop w:val="0"/>
          <w:marBottom w:val="0"/>
          <w:divBdr>
            <w:top w:val="none" w:sz="0" w:space="0" w:color="auto"/>
            <w:left w:val="none" w:sz="0" w:space="0" w:color="auto"/>
            <w:bottom w:val="none" w:sz="0" w:space="0" w:color="auto"/>
            <w:right w:val="none" w:sz="0" w:space="0" w:color="auto"/>
          </w:divBdr>
        </w:div>
        <w:div w:id="1350444419">
          <w:marLeft w:val="0"/>
          <w:marRight w:val="0"/>
          <w:marTop w:val="0"/>
          <w:marBottom w:val="0"/>
          <w:divBdr>
            <w:top w:val="none" w:sz="0" w:space="0" w:color="auto"/>
            <w:left w:val="none" w:sz="0" w:space="0" w:color="auto"/>
            <w:bottom w:val="none" w:sz="0" w:space="0" w:color="auto"/>
            <w:right w:val="none" w:sz="0" w:space="0" w:color="auto"/>
          </w:divBdr>
        </w:div>
        <w:div w:id="892735422">
          <w:marLeft w:val="0"/>
          <w:marRight w:val="0"/>
          <w:marTop w:val="0"/>
          <w:marBottom w:val="0"/>
          <w:divBdr>
            <w:top w:val="none" w:sz="0" w:space="0" w:color="auto"/>
            <w:left w:val="none" w:sz="0" w:space="0" w:color="auto"/>
            <w:bottom w:val="none" w:sz="0" w:space="0" w:color="auto"/>
            <w:right w:val="none" w:sz="0" w:space="0" w:color="auto"/>
          </w:divBdr>
        </w:div>
        <w:div w:id="2102531016">
          <w:marLeft w:val="0"/>
          <w:marRight w:val="0"/>
          <w:marTop w:val="0"/>
          <w:marBottom w:val="0"/>
          <w:divBdr>
            <w:top w:val="none" w:sz="0" w:space="0" w:color="auto"/>
            <w:left w:val="none" w:sz="0" w:space="0" w:color="auto"/>
            <w:bottom w:val="none" w:sz="0" w:space="0" w:color="auto"/>
            <w:right w:val="none" w:sz="0" w:space="0" w:color="auto"/>
          </w:divBdr>
        </w:div>
        <w:div w:id="1673483745">
          <w:marLeft w:val="0"/>
          <w:marRight w:val="0"/>
          <w:marTop w:val="0"/>
          <w:marBottom w:val="0"/>
          <w:divBdr>
            <w:top w:val="none" w:sz="0" w:space="0" w:color="auto"/>
            <w:left w:val="none" w:sz="0" w:space="0" w:color="auto"/>
            <w:bottom w:val="none" w:sz="0" w:space="0" w:color="auto"/>
            <w:right w:val="none" w:sz="0" w:space="0" w:color="auto"/>
          </w:divBdr>
        </w:div>
        <w:div w:id="948510669">
          <w:marLeft w:val="0"/>
          <w:marRight w:val="0"/>
          <w:marTop w:val="0"/>
          <w:marBottom w:val="0"/>
          <w:divBdr>
            <w:top w:val="none" w:sz="0" w:space="0" w:color="auto"/>
            <w:left w:val="none" w:sz="0" w:space="0" w:color="auto"/>
            <w:bottom w:val="none" w:sz="0" w:space="0" w:color="auto"/>
            <w:right w:val="none" w:sz="0" w:space="0" w:color="auto"/>
          </w:divBdr>
        </w:div>
        <w:div w:id="2116517803">
          <w:marLeft w:val="0"/>
          <w:marRight w:val="0"/>
          <w:marTop w:val="0"/>
          <w:marBottom w:val="0"/>
          <w:divBdr>
            <w:top w:val="none" w:sz="0" w:space="0" w:color="auto"/>
            <w:left w:val="none" w:sz="0" w:space="0" w:color="auto"/>
            <w:bottom w:val="none" w:sz="0" w:space="0" w:color="auto"/>
            <w:right w:val="none" w:sz="0" w:space="0" w:color="auto"/>
          </w:divBdr>
        </w:div>
        <w:div w:id="1694526682">
          <w:marLeft w:val="0"/>
          <w:marRight w:val="0"/>
          <w:marTop w:val="0"/>
          <w:marBottom w:val="0"/>
          <w:divBdr>
            <w:top w:val="none" w:sz="0" w:space="0" w:color="auto"/>
            <w:left w:val="none" w:sz="0" w:space="0" w:color="auto"/>
            <w:bottom w:val="none" w:sz="0" w:space="0" w:color="auto"/>
            <w:right w:val="none" w:sz="0" w:space="0" w:color="auto"/>
          </w:divBdr>
        </w:div>
        <w:div w:id="100496175">
          <w:marLeft w:val="0"/>
          <w:marRight w:val="0"/>
          <w:marTop w:val="0"/>
          <w:marBottom w:val="0"/>
          <w:divBdr>
            <w:top w:val="none" w:sz="0" w:space="0" w:color="auto"/>
            <w:left w:val="none" w:sz="0" w:space="0" w:color="auto"/>
            <w:bottom w:val="none" w:sz="0" w:space="0" w:color="auto"/>
            <w:right w:val="none" w:sz="0" w:space="0" w:color="auto"/>
          </w:divBdr>
        </w:div>
        <w:div w:id="177937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C:/Users/Dra.%20Parra/Documents/2303-8958-4-PB.pdf" TargetMode="External"/><Relationship Id="rId12" Type="http://schemas.openxmlformats.org/officeDocument/2006/relationships/hyperlink" Target="https://www.psiquiatria.com/fobia_social-3/evaluacion-psicometrica-de-la-fobia-social-trastorno-de-ansiedad-social/" TargetMode="External"/><Relationship Id="rId13" Type="http://schemas.openxmlformats.org/officeDocument/2006/relationships/hyperlink" Target="http://www.redalyc.org/pdf/299/29916206.pdf"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BF4C-7977-CD42-933F-C2FC689B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5063</Words>
  <Characters>27848</Characters>
  <Application>Microsoft Macintosh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Haydeé</dc:creator>
  <cp:lastModifiedBy>haydee  parrra</cp:lastModifiedBy>
  <cp:revision>4</cp:revision>
  <cp:lastPrinted>2017-08-03T19:44:00Z</cp:lastPrinted>
  <dcterms:created xsi:type="dcterms:W3CDTF">2017-10-25T14:11:00Z</dcterms:created>
  <dcterms:modified xsi:type="dcterms:W3CDTF">2017-10-25T22:04:00Z</dcterms:modified>
</cp:coreProperties>
</file>